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Минтруда России от 07.08.2025 N 484н</w:t>
              <w:br/>
              <w:t xml:space="preserve">"Об утверждении профессионального стандарта "Тренер-преподаватель по адаптивной физической культуре и спорту"</w:t>
              <w:br/>
              <w:t xml:space="preserve">(Зарегистрировано в Минюсте России 10.09.2025 N 83504)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25.02.2026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10 сентября 2025 г. N 83504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7 августа 2025 г. N 484н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ПРОФЕССИОНАЛЬНОГО СТАНДАРТА</w:t>
      </w:r>
    </w:p>
    <w:p>
      <w:pPr>
        <w:pStyle w:val="2"/>
        <w:jc w:val="center"/>
      </w:pPr>
      <w:r>
        <w:rPr>
          <w:sz w:val="24"/>
        </w:rPr>
        <w:t xml:space="preserve">"ТРЕНЕР-ПРЕПОДАВАТЕЛЬ ПО АДАПТИВНОЙ</w:t>
      </w:r>
    </w:p>
    <w:p>
      <w:pPr>
        <w:pStyle w:val="2"/>
        <w:jc w:val="center"/>
      </w:pPr>
      <w:r>
        <w:rPr>
          <w:sz w:val="24"/>
        </w:rPr>
        <w:t xml:space="preserve">ФИЗИЧЕСКОЙ КУЛЬТУРЕ И СПОРТУ"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Постановление Правительства РФ от 10.04.2023 N 580 &quot;О разработке и утверждении профессиональных стандартов&quot; (вместе с &quot;Правилами разработки и утверждения профессиональных стандартов&quot;) {КонсультантПлюс}">
        <w:r>
          <w:rPr>
            <w:sz w:val="24"/>
            <w:color w:val="0000ff"/>
          </w:rPr>
          <w:t xml:space="preserve">пунктом 20</w:t>
        </w:r>
      </w:hyperlink>
      <w:r>
        <w:rPr>
          <w:sz w:val="24"/>
        </w:rPr>
        <w:t xml:space="preserve"> Правил разработки и утверждения профессиональных стандартов, утвержденных постановлением Правительства Российской Федерации от 10 апреля 2023 г. N 580,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профессиональный </w:t>
      </w:r>
      <w:hyperlink w:history="0" w:anchor="P31" w:tooltip="ПРОФЕССИОН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"Тренер-преподаватель по адаптивной физической культуре и спорту".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9" w:tooltip="Приказ Минтруда России от 19.10.2021 N 734н &quot;Об утверждении профессионального стандарта &quot;Тренер-преподаватель по адаптивной физической культуре и спорту&quot; (Зарегистрировано в Минюсте России 19.11.2021 N 65904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19 октября 2021 г. N 734н "Об утверждении профессионального стандарта "Тренер-преподаватель по адаптивной физической культуре и спорту" (зарегистрирован Министерством юстиции Российской Федерации 19 ноября 2021 г., регистрационный N 65904).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Установить, что настоящий приказ вступает в силу с 1 марта 2026 г. и действует до 1 марта 2032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А.О.КОТЯКОВ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7 августа 2025 г. N 484н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1" w:name="P31"/>
    <w:bookmarkEnd w:id="31"/>
    <w:p>
      <w:pPr>
        <w:pStyle w:val="2"/>
        <w:jc w:val="center"/>
      </w:pPr>
      <w:r>
        <w:rPr>
          <w:sz w:val="24"/>
        </w:rPr>
        <w:t xml:space="preserve">ПРОФЕССИОНАЛЬНЫЙ СТАНДАРТ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ТРЕНЕР-ПРЕПОДАВАТЕЛЬ</w:t>
      </w:r>
    </w:p>
    <w:p>
      <w:pPr>
        <w:pStyle w:val="2"/>
        <w:jc w:val="center"/>
      </w:pPr>
      <w:r>
        <w:rPr>
          <w:sz w:val="24"/>
        </w:rPr>
        <w:t xml:space="preserve">ПО АДАПТИВНОЙ ФИЗИЧЕСКОЙ КУЛЬТУРЕ И СПОРТУ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180"/>
        <w:gridCol w:w="289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6180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1507</w:t>
            </w:r>
          </w:p>
        </w:tc>
      </w:tr>
      <w:t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I. Общие сведения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880"/>
        <w:gridCol w:w="340"/>
        <w:gridCol w:w="850"/>
      </w:tblGrid>
      <w:tr>
        <w:tblPrEx>
          <w:tblBorders>
            <w:right w:val="single" w:sz="4"/>
          </w:tblBorders>
        </w:tblPrEx>
        <w:tc>
          <w:tcPr>
            <w:tcW w:w="7880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Физическое воспитание, физическая подготовка и спортивная подготовка по видам адаптивного спорта детей-инвалидов, инвалидов и лиц с ограниченными возможностями здоровья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  <w:vAlign w:val="center"/>
            <w:tcBorders>
              <w:left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05.015</w:t>
            </w:r>
          </w:p>
        </w:tc>
      </w:tr>
      <w:tr>
        <w:tc>
          <w:tcPr>
            <w:tcW w:w="788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вида профессиональной деятельности)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  <w:t xml:space="preserve">Краткое описание вида профессиональной деятельности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Физическая реабилитация, социальная адаптация, совершенствование специальных физических качеств, формирование навыков соревновательной деятельности, поддержание спортивного потенциала к достижению высоких спортивных результатов у детей-инвалидов, инвалидов и лиц с ОВЗ (перечень сокращений приведен в </w:t>
            </w:r>
            <w:hyperlink w:history="0" w:anchor="P1869" w:tooltip="V. Сокращения, используемые в профессиональном стандарте">
              <w:r>
                <w:rPr>
                  <w:sz w:val="24"/>
                  <w:color w:val="0000ff"/>
                </w:rPr>
                <w:t xml:space="preserve">разделе V</w:t>
              </w:r>
            </w:hyperlink>
            <w:r>
              <w:rPr>
                <w:sz w:val="24"/>
              </w:rPr>
              <w:t xml:space="preserve"> профессионального стандарта) при организации и проведении учебно-тренировочных мероприятий (занятий) по физическому воспитанию, физической подготовке и спортивной подготовке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  <w:t xml:space="preserve">Группа занятий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01"/>
        <w:gridCol w:w="3231"/>
        <w:gridCol w:w="1247"/>
        <w:gridCol w:w="2891"/>
      </w:tblGrid>
      <w:tr>
        <w:tblPrEx>
          <w:tblBorders>
            <w:left w:val="single" w:sz="4"/>
            <w:right w:val="single" w:sz="4"/>
            <w:insideV w:val="single" w:sz="4"/>
          </w:tblBorders>
        </w:tblPrEx>
        <w:tc>
          <w:tcPr>
            <w:tcW w:w="1701" w:type="dxa"/>
          </w:tcPr>
          <w:p>
            <w:pPr>
              <w:pStyle w:val="0"/>
            </w:pPr>
            <w:hyperlink w:history="0" r:id="rId10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2352</w:t>
              </w:r>
            </w:hyperlink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Преподаватели, работающие с инвалидами или лицами с особыми возможностями здоровья</w:t>
            </w:r>
          </w:p>
        </w:tc>
        <w:tc>
          <w:tcPr>
            <w:tcW w:w="1247" w:type="dxa"/>
          </w:tcPr>
          <w:p>
            <w:pPr>
              <w:pStyle w:val="0"/>
            </w:pPr>
            <w:hyperlink w:history="0" r:id="rId11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2358</w:t>
              </w:r>
            </w:hyperlink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Тренеры и инструкторы-методисты по физкультуре и спорту</w:t>
            </w:r>
          </w:p>
        </w:tc>
      </w:tr>
      <w:tr>
        <w:tc>
          <w:tcPr>
            <w:tcW w:w="170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(код </w:t>
            </w:r>
            <w:hyperlink w:history="0" r:id="rId12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  <w:r>
              <w:rPr>
                <w:sz w:val="24"/>
              </w:rPr>
              <w:t xml:space="preserve"> </w:t>
            </w:r>
            <w:hyperlink w:history="0" w:anchor="P1874" w:tooltip="&lt;1&gt; Общероссийский классификатор занятий.">
              <w:r>
                <w:rPr>
                  <w:sz w:val="24"/>
                  <w:color w:val="0000ff"/>
                </w:rPr>
                <w:t xml:space="preserve">&lt;1&gt;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323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(наименование)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(код </w:t>
            </w:r>
            <w:hyperlink w:history="0" r:id="rId13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28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  <w:t xml:space="preserve">Отнесение к области профессиональной деятельности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14"/>
        <w:gridCol w:w="7257"/>
      </w:tblGrid>
      <w:tr>
        <w:tblPrEx>
          <w:tblBorders>
            <w:left w:val="single" w:sz="4"/>
            <w:right w:val="single" w:sz="4"/>
            <w:insideV w:val="single" w:sz="4"/>
          </w:tblBorders>
        </w:tblPrEx>
        <w:tc>
          <w:tcPr>
            <w:tcW w:w="1814" w:type="dxa"/>
          </w:tcPr>
          <w:p>
            <w:pPr>
              <w:pStyle w:val="0"/>
            </w:pPr>
            <w:hyperlink w:history="0" r:id="rId14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      <w:r>
                <w:rPr>
                  <w:sz w:val="24"/>
                  <w:color w:val="0000ff"/>
                </w:rPr>
                <w:t xml:space="preserve">05</w:t>
              </w:r>
            </w:hyperlink>
          </w:p>
        </w:tc>
        <w:tc>
          <w:tcPr>
            <w:tcW w:w="7257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и спорт</w:t>
            </w:r>
          </w:p>
        </w:tc>
      </w:tr>
      <w:tr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(код </w:t>
            </w:r>
            <w:hyperlink w:history="0" r:id="rId15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      <w:r>
                <w:rPr>
                  <w:sz w:val="24"/>
                  <w:color w:val="0000ff"/>
                </w:rPr>
                <w:t xml:space="preserve">ОПД</w:t>
              </w:r>
            </w:hyperlink>
            <w:r>
              <w:rPr>
                <w:sz w:val="24"/>
              </w:rPr>
              <w:t xml:space="preserve"> </w:t>
            </w:r>
            <w:hyperlink w:history="0" w:anchor="P1875" w:tooltip="&lt;2&gt; Приказ Минтруда России от 29 сентября 2014 г. N 667н &quot;О реестре профессиональных стандартов (перечне видов профессиональной деятельности)&quot; (зарегистрирован Минюстом России 19 ноября 2014 г., регистрационный N 34779) с изменениями, внесенными приказом Минтруда России от 9 марта 2017 г. N 254н (зарегистрирован Минюстом России 29 марта 2017 г., регистрационный N 46168)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725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  <w:t xml:space="preserve">Отнесение к видам экономической деятельности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6973"/>
      </w:tblGrid>
      <w:tr>
        <w:tc>
          <w:tcPr>
            <w:tcW w:w="2098" w:type="dxa"/>
          </w:tcPr>
          <w:p>
            <w:pPr>
              <w:pStyle w:val="0"/>
            </w:pPr>
            <w:hyperlink w:history="0" r:id="rId16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85.1</w:t>
              </w:r>
            </w:hyperlink>
          </w:p>
        </w:tc>
        <w:tc>
          <w:tcPr>
            <w:tcW w:w="6973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общее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hyperlink w:history="0" r:id="rId17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85.21</w:t>
              </w:r>
            </w:hyperlink>
          </w:p>
        </w:tc>
        <w:tc>
          <w:tcPr>
            <w:tcW w:w="6973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профессиональное среднее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hyperlink w:history="0" r:id="rId18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85.22</w:t>
              </w:r>
            </w:hyperlink>
          </w:p>
        </w:tc>
        <w:tc>
          <w:tcPr>
            <w:tcW w:w="6973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высшее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hyperlink w:history="0" r:id="rId19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85.3</w:t>
              </w:r>
            </w:hyperlink>
          </w:p>
        </w:tc>
        <w:tc>
          <w:tcPr>
            <w:tcW w:w="6973" w:type="dxa"/>
          </w:tcPr>
          <w:p>
            <w:pPr>
              <w:pStyle w:val="0"/>
            </w:pPr>
            <w:r>
              <w:rPr>
                <w:sz w:val="24"/>
              </w:rPr>
              <w:t xml:space="preserve">Обучение профессиональное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hyperlink w:history="0" r:id="rId20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85.41</w:t>
              </w:r>
            </w:hyperlink>
          </w:p>
        </w:tc>
        <w:tc>
          <w:tcPr>
            <w:tcW w:w="6973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дополнительное детей и взрослых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hyperlink w:history="0" r:id="rId21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85.42</w:t>
              </w:r>
            </w:hyperlink>
          </w:p>
        </w:tc>
        <w:tc>
          <w:tcPr>
            <w:tcW w:w="6973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профессиональное дополнительное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hyperlink w:history="0" r:id="rId22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93.1</w:t>
              </w:r>
            </w:hyperlink>
          </w:p>
        </w:tc>
        <w:tc>
          <w:tcPr>
            <w:tcW w:w="6973" w:type="dxa"/>
          </w:tcPr>
          <w:p>
            <w:pPr>
              <w:pStyle w:val="0"/>
            </w:pPr>
            <w:r>
              <w:rPr>
                <w:sz w:val="24"/>
              </w:rPr>
              <w:t xml:space="preserve">Деятельность в области спорта</w:t>
            </w:r>
          </w:p>
        </w:tc>
      </w:tr>
      <w:tr>
        <w:tblPrEx>
          <w:tblBorders>
            <w:left w:val="nil"/>
            <w:right w:val="nil"/>
            <w:insideV w:val="nil"/>
          </w:tblBorders>
        </w:tblPrEx>
        <w:tc>
          <w:tcPr>
            <w:tcW w:w="20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(код </w:t>
            </w:r>
            <w:hyperlink w:history="0" r:id="rId23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ОКВЭД</w:t>
              </w:r>
            </w:hyperlink>
            <w:r>
              <w:rPr>
                <w:sz w:val="24"/>
              </w:rPr>
              <w:t xml:space="preserve"> </w:t>
            </w:r>
            <w:hyperlink w:history="0" w:anchor="P1876" w:tooltip="&lt;3&gt; Общероссийский классификатор видов экономической деятельности.">
              <w:r>
                <w:rPr>
                  <w:sz w:val="24"/>
                  <w:color w:val="0000ff"/>
                </w:rPr>
                <w:t xml:space="preserve">&lt;3&gt;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6973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вида экономической деятельности)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Описание трудовых функций, входящих</w:t>
      </w:r>
    </w:p>
    <w:p>
      <w:pPr>
        <w:pStyle w:val="2"/>
        <w:jc w:val="center"/>
      </w:pPr>
      <w:r>
        <w:rPr>
          <w:sz w:val="24"/>
        </w:rPr>
        <w:t xml:space="preserve">в профессиональный стандарт (функциональная карта вида</w:t>
      </w:r>
    </w:p>
    <w:p>
      <w:pPr>
        <w:pStyle w:val="2"/>
        <w:jc w:val="center"/>
      </w:pPr>
      <w:r>
        <w:rPr>
          <w:sz w:val="24"/>
        </w:rPr>
        <w:t xml:space="preserve">профессиональной деятельности)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8"/>
        <w:gridCol w:w="2041"/>
        <w:gridCol w:w="1020"/>
        <w:gridCol w:w="2778"/>
        <w:gridCol w:w="3014"/>
        <w:gridCol w:w="830"/>
        <w:gridCol w:w="1020"/>
      </w:tblGrid>
      <w:tr>
        <w:tc>
          <w:tcPr>
            <w:gridSpan w:val="4"/>
            <w:tcW w:w="63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Обобщенные трудовые функции</w:t>
            </w:r>
          </w:p>
        </w:tc>
        <w:tc>
          <w:tcPr>
            <w:gridSpan w:val="3"/>
            <w:tcW w:w="48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Трудовые функции</w:t>
            </w:r>
          </w:p>
        </w:tc>
      </w:tr>
      <w:tr>
        <w:tc>
          <w:tcPr>
            <w:tcW w:w="5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возможные наименования должностей, профессий рабочих</w:t>
            </w:r>
          </w:p>
        </w:tc>
        <w:tc>
          <w:tcPr>
            <w:tcW w:w="3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8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</w:tr>
      <w:tr>
        <w:tc>
          <w:tcPr>
            <w:tcW w:w="5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204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Деятельность по физическому воспитанию и развитию физических качеств детей-инвалидов и лица с ОВЗ дошкольного возраста (далее - дошкольники)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277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адаптивной физической культуре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спорту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виду адаптивного спорта</w:t>
            </w:r>
          </w:p>
        </w:tc>
        <w:tc>
          <w:tcPr>
            <w:tcW w:w="3014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плана мероприятий (занятий) по физическому воспитанию дошкольников</w:t>
            </w:r>
          </w:p>
        </w:tc>
        <w:tc>
          <w:tcPr>
            <w:tcW w:w="8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A/01.5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01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мероприятий (занятий) по физическому воспитанию дошкольников</w:t>
            </w:r>
          </w:p>
        </w:tc>
        <w:tc>
          <w:tcPr>
            <w:tcW w:w="8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A/02.5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014" w:type="dxa"/>
          </w:tcPr>
          <w:p>
            <w:pPr>
              <w:pStyle w:val="0"/>
            </w:pPr>
            <w:r>
              <w:rPr>
                <w:sz w:val="24"/>
              </w:rPr>
              <w:t xml:space="preserve">Контроль результатов проведения мероприятий (занятий) по физическому воспитанию дошкольников, корректировка программ и планов мероприятий (занятий)</w:t>
            </w:r>
          </w:p>
        </w:tc>
        <w:tc>
          <w:tcPr>
            <w:tcW w:w="8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A/03.5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014" w:type="dxa"/>
          </w:tcPr>
          <w:p>
            <w:pPr>
              <w:pStyle w:val="0"/>
            </w:pPr>
            <w:r>
              <w:rPr>
                <w:sz w:val="24"/>
              </w:rPr>
              <w:t xml:space="preserve">Подготовка и проведение с дошкольниками тренировочных занятий, мероприятий по отбору и участию в соревнованиях по виду адаптивного спорта</w:t>
            </w:r>
          </w:p>
        </w:tc>
        <w:tc>
          <w:tcPr>
            <w:tcW w:w="8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A/04.5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204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Организация учебно-тренировочного процесса детей-инвалидов и лиц с ОВЗ школьного возраста (далее - школьники) в рамках реализации дополнительных общеразвивающих программ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277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адаптивной физической культуре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спорту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виду адаптивного спорта</w:t>
            </w:r>
          </w:p>
        </w:tc>
        <w:tc>
          <w:tcPr>
            <w:tcW w:w="3014" w:type="dxa"/>
          </w:tcPr>
          <w:p>
            <w:pPr>
              <w:pStyle w:val="0"/>
            </w:pPr>
            <w:r>
              <w:rPr>
                <w:sz w:val="24"/>
              </w:rPr>
              <w:t xml:space="preserve">Планирование мероприятий (занятий) по физическому воспитанию и (или) подготовке по виду адаптивного спорта школьников с учетом современных концепций воспитания и инклюзивного подхода</w:t>
            </w:r>
          </w:p>
        </w:tc>
        <w:tc>
          <w:tcPr>
            <w:tcW w:w="8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B/01.6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01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мероприятий (занятий) по физическому воспитанию школьников</w:t>
            </w:r>
          </w:p>
        </w:tc>
        <w:tc>
          <w:tcPr>
            <w:tcW w:w="8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B/02.6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014" w:type="dxa"/>
          </w:tcPr>
          <w:p>
            <w:pPr>
              <w:pStyle w:val="0"/>
            </w:pPr>
            <w:r>
              <w:rPr>
                <w:sz w:val="24"/>
              </w:rPr>
              <w:t xml:space="preserve">Подготовка и проведение со школьниками тренировочных мероприятий, мероприятий по отбору и участию в соревнованиях по виду адаптивного спорта</w:t>
            </w:r>
          </w:p>
        </w:tc>
        <w:tc>
          <w:tcPr>
            <w:tcW w:w="8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B/03.6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014" w:type="dxa"/>
          </w:tcPr>
          <w:p>
            <w:pPr>
              <w:pStyle w:val="0"/>
            </w:pPr>
            <w:r>
              <w:rPr>
                <w:sz w:val="24"/>
              </w:rPr>
              <w:t xml:space="preserve">Контроль результатов мероприятий (занятий) по физическому воспитанию и (или) подготовке по видам адаптивного спорта школьников с целью коррекции разработанных планов</w:t>
            </w:r>
          </w:p>
        </w:tc>
        <w:tc>
          <w:tcPr>
            <w:tcW w:w="8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B/04.6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204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Организация учебно-тренировочного процесса детей-инвалидов, инвалидов и лиц с ОВЗ, обучающихся по дополнительным образовательным программам спортивной подготовки вида адаптивного спорта (далее - обучающиеся) в группах начальной подготовки и (или) учебно-тренировочного этапа (этапа спортивной специализации) и (или) этапов совершенствования спортивного мастерства и высшего спортивного мастерства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277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адаптивной физической культуре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спорту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виду адаптивного спорта</w:t>
            </w:r>
          </w:p>
        </w:tc>
        <w:tc>
          <w:tcPr>
            <w:tcW w:w="3014" w:type="dxa"/>
          </w:tcPr>
          <w:p>
            <w:pPr>
              <w:pStyle w:val="0"/>
            </w:pPr>
            <w:r>
              <w:rPr>
                <w:sz w:val="24"/>
              </w:rPr>
              <w:t xml:space="preserve">Планирование мероприятий (занятий) по физическому воспитанию и (или) подготовке обучающихся с учетом адаптированных программ по физической культуре</w:t>
            </w:r>
          </w:p>
        </w:tc>
        <w:tc>
          <w:tcPr>
            <w:tcW w:w="8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C/01.7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014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мероприятий (занятий) по физическому воспитанию обучающихся</w:t>
            </w:r>
          </w:p>
        </w:tc>
        <w:tc>
          <w:tcPr>
            <w:tcW w:w="8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C/02.7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014" w:type="dxa"/>
          </w:tcPr>
          <w:p>
            <w:pPr>
              <w:pStyle w:val="0"/>
            </w:pPr>
            <w:r>
              <w:rPr>
                <w:sz w:val="24"/>
              </w:rPr>
              <w:t xml:space="preserve">Подготовка и проведение с обучающимися тренировочных мероприятий, мероприятий по отбору и участию в соревнованиях по виду адаптивного спорта</w:t>
            </w:r>
          </w:p>
        </w:tc>
        <w:tc>
          <w:tcPr>
            <w:tcW w:w="8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C/03.7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014" w:type="dxa"/>
          </w:tcPr>
          <w:p>
            <w:pPr>
              <w:pStyle w:val="0"/>
            </w:pPr>
            <w:r>
              <w:rPr>
                <w:sz w:val="24"/>
              </w:rPr>
              <w:t xml:space="preserve">Анализ текущих процессов и контроль результатов мероприятий (занятий) по физическому воспитанию и (или) подготовке обучающихся, коррекция и совершенствование плановых мероприятий</w:t>
            </w:r>
          </w:p>
        </w:tc>
        <w:tc>
          <w:tcPr>
            <w:tcW w:w="8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C/04.7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3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D</w:t>
            </w:r>
          </w:p>
        </w:tc>
        <w:tc>
          <w:tcPr>
            <w:tcW w:w="204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Деятельность по физическому воспитанию лиц с ОВЗ, детей-инвалидов, инвалидов различного возраста (далее - лица с ОВЗ, инвалиды)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277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адаптивной физической культуре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спорту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виду адаптивного спорта</w:t>
            </w:r>
          </w:p>
        </w:tc>
        <w:tc>
          <w:tcPr>
            <w:tcW w:w="3014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плана мероприятий по популяризации здорового образа жизни и активного долголетия для лиц с ОВЗ, инвалидов в процессе инклюзивных занятий</w:t>
            </w:r>
          </w:p>
        </w:tc>
        <w:tc>
          <w:tcPr>
            <w:tcW w:w="8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D/01.7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014" w:type="dxa"/>
          </w:tcPr>
          <w:p>
            <w:pPr>
              <w:pStyle w:val="0"/>
            </w:pPr>
            <w:r>
              <w:rPr>
                <w:sz w:val="24"/>
              </w:rPr>
              <w:t xml:space="preserve">Подготовка и проведение мероприятий (занятий) по инклюзивному физическому и патриотическому воспитанию лиц с ОВЗ, инвалидов</w:t>
            </w:r>
          </w:p>
        </w:tc>
        <w:tc>
          <w:tcPr>
            <w:tcW w:w="8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D/02.7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014" w:type="dxa"/>
          </w:tcPr>
          <w:p>
            <w:pPr>
              <w:pStyle w:val="0"/>
            </w:pPr>
            <w:r>
              <w:rPr>
                <w:sz w:val="24"/>
              </w:rPr>
              <w:t xml:space="preserve">Подготовка и проведение с лицами с ОВЗ, инвалидами мероприятий (занятий) социальной адаптации средствами адаптивного спорта</w:t>
            </w:r>
          </w:p>
        </w:tc>
        <w:tc>
          <w:tcPr>
            <w:tcW w:w="8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D/03.7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014" w:type="dxa"/>
          </w:tcPr>
          <w:p>
            <w:pPr>
              <w:pStyle w:val="0"/>
            </w:pPr>
            <w:r>
              <w:rPr>
                <w:sz w:val="24"/>
              </w:rPr>
              <w:t xml:space="preserve">Формирование и подготовка групп спортивного добровольчества (волонтерства) среди лиц с ОВЗ, инвалидов</w:t>
            </w:r>
          </w:p>
        </w:tc>
        <w:tc>
          <w:tcPr>
            <w:tcW w:w="8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D/04.7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sectPr>
          <w:headerReference w:type="default" r:id="rId24"/>
          <w:headerReference w:type="first" r:id="rId24"/>
          <w:footerReference w:type="default" r:id="rId25"/>
          <w:footerReference w:type="first" r:id="rId25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Характеристика обобщенных трудовых функций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3.1. Обобщенная трудовая функция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28"/>
        <w:gridCol w:w="571"/>
        <w:gridCol w:w="850"/>
        <w:gridCol w:w="1757"/>
        <w:gridCol w:w="397"/>
      </w:tblGrid>
      <w:tr>
        <w:tc>
          <w:tcPr>
            <w:tcW w:w="187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62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Деятельность по физическому воспитанию и развитию физических качеств дошкольников</w:t>
            </w:r>
          </w:p>
        </w:tc>
        <w:tc>
          <w:tcPr>
            <w:tcW w:w="57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175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 рабочих</w:t>
            </w:r>
          </w:p>
        </w:tc>
        <w:tc>
          <w:tcPr>
            <w:tcW w:w="7200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адаптивной физической культуре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спорту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виду адаптивного спорта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Пути достижения квалификации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и обучение</w:t>
            </w:r>
          </w:p>
        </w:tc>
        <w:tc>
          <w:tcPr>
            <w:tcW w:w="7200" w:type="dxa"/>
          </w:tcPr>
          <w:p>
            <w:pPr>
              <w:pStyle w:val="0"/>
            </w:pPr>
            <w:r>
              <w:rPr>
                <w:sz w:val="24"/>
              </w:rPr>
              <w:t xml:space="preserve">Среднее профессиональное образование - программы подготовки специалистов среднего звена в области адаптивной физической культуры и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Среднее профессиональное образование (непрофильное) - программы подготовки специалистов среднего звена и дополнительное профессиональное образование в области адаптивной физической культуры и спорта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Опыт практической работы</w:t>
            </w:r>
          </w:p>
        </w:tc>
        <w:tc>
          <w:tcPr>
            <w:tcW w:w="7200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7200" w:type="dxa"/>
          </w:tcPr>
          <w:p>
            <w:pPr>
              <w:pStyle w:val="0"/>
            </w:pPr>
            <w:r>
              <w:rPr>
                <w:sz w:val="24"/>
              </w:rPr>
              <w:t xml:space="preserve">К работе не допускаются лица, имеющие или имевшие судимость </w:t>
            </w:r>
            <w:hyperlink w:history="0" w:anchor="P1877" w:tooltip="&lt;4&gt; Статьи 331, 351.1 Трудового кодекса Российской Федерации от 30 декабря 2001 г. N 197-ФЗ.">
              <w:r>
                <w:rPr>
                  <w:sz w:val="24"/>
                  <w:color w:val="0000ff"/>
                </w:rPr>
                <w:t xml:space="preserve">&lt;4&gt;</w:t>
              </w:r>
            </w:hyperlink>
          </w:p>
          <w:p>
            <w:pPr>
              <w:pStyle w:val="0"/>
            </w:pPr>
            <w:r>
              <w:rPr>
                <w:sz w:val="24"/>
              </w:rPr>
              <w:t xml:space="preserve">Прохождение обязательных предварительных и периодических медицинских осмотров </w:t>
            </w:r>
            <w:hyperlink w:history="0" w:anchor="P1878" w:tooltip="&lt;5&gt; Приказ Минтруда России, Минздрава России от 31 декабря 2020 г. N 988н/1420н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&quot; (зарегистрирован Минюстом России 29 января 2021 г., регистрационный N 62278), действует до 1 апреля 2027 г.; приказ Минздрава России от 28 января 2021 г. N 29н &quot;Об утверждении Порядка проведения обяза...">
              <w:r>
                <w:rPr>
                  <w:sz w:val="24"/>
                  <w:color w:val="0000ff"/>
                </w:rPr>
                <w:t xml:space="preserve">&lt;5&gt;</w:t>
              </w:r>
            </w:hyperlink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по охране труда и проверки знания требований охраны труда </w:t>
            </w:r>
            <w:hyperlink w:history="0" w:anchor="P1879" w:tooltip="&lt;6&gt; Постановление Правительства Российской Федерации от 24 декабря 2021 г. N 2464 &quot;О порядке обучения по охране труда и проверки знания требований охраны труда&quot;, действует до 1 сентября 2026 г.">
              <w:r>
                <w:rPr>
                  <w:sz w:val="24"/>
                  <w:color w:val="0000ff"/>
                </w:rPr>
                <w:t xml:space="preserve">&lt;6&gt;</w:t>
              </w:r>
            </w:hyperlink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оказанию первой помощи до оказания медицинской помощи </w:t>
            </w:r>
            <w:hyperlink w:history="0" w:anchor="P1880" w:tooltip="&lt;7&gt; Статья 31 Федерального закона от 21 ноября 2011 года N 323-ФЗ &quot;Об основах охраны здоровья граждан Российской Федерации&quot;.">
              <w:r>
                <w:rPr>
                  <w:sz w:val="24"/>
                  <w:color w:val="0000ff"/>
                </w:rPr>
                <w:t xml:space="preserve">&lt;7&gt;</w:t>
              </w:r>
            </w:hyperlink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200" w:type="dxa"/>
          </w:tcPr>
          <w:p>
            <w:pPr>
              <w:pStyle w:val="0"/>
            </w:pPr>
            <w:r>
              <w:rPr>
                <w:sz w:val="24"/>
              </w:rPr>
              <w:t xml:space="preserve">Рекомендуется обучение по профилактике и предупреждению экстремизма </w:t>
            </w:r>
            <w:hyperlink w:history="0" w:anchor="P1881" w:tooltip="&lt;8&gt; Федеральный закон от 25 июля 2002 г. N 114-ФЗ &quot;О противодействии экстремистской деятельности&quot;.">
              <w:r>
                <w:rPr>
                  <w:sz w:val="24"/>
                  <w:color w:val="0000ff"/>
                </w:rPr>
                <w:t xml:space="preserve">&lt;8&gt;</w:t>
              </w:r>
            </w:hyperlink>
            <w:r>
              <w:rPr>
                <w:sz w:val="24"/>
              </w:rPr>
              <w:t xml:space="preserve"> и терроризма </w:t>
            </w:r>
            <w:hyperlink w:history="0" w:anchor="P1882" w:tooltip="&lt;9&gt; Федеральный закон от 6 марта 2006 г. N 35-ФЗ &quot;О противодействии терроризму&quot;.">
              <w:r>
                <w:rPr>
                  <w:sz w:val="24"/>
                  <w:color w:val="0000ff"/>
                </w:rPr>
                <w:t xml:space="preserve">&lt;9&gt;</w:t>
              </w:r>
            </w:hyperlink>
          </w:p>
          <w:p>
            <w:pPr>
              <w:pStyle w:val="0"/>
            </w:pPr>
            <w:r>
              <w:rPr>
                <w:sz w:val="24"/>
              </w:rPr>
              <w:t xml:space="preserve">При работе с глухими требуется владение основами жестового русского языка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Справочная информация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1134"/>
        <w:gridCol w:w="6066"/>
      </w:tblGrid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60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начальной группы, должности, профессии или специальности, направления подготовки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hyperlink w:history="0" r:id="rId26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134" w:type="dxa"/>
          </w:tcPr>
          <w:p>
            <w:pPr>
              <w:pStyle w:val="0"/>
            </w:pPr>
            <w:hyperlink w:history="0" r:id="rId27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2352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Преподаватели, работающие с инвалидами или лицами, с особыми возможностями здоровья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hyperlink w:history="0" r:id="rId28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      <w:r>
                <w:rPr>
                  <w:sz w:val="24"/>
                  <w:color w:val="0000ff"/>
                </w:rPr>
                <w:t xml:space="preserve">ЕКС</w:t>
              </w:r>
            </w:hyperlink>
            <w:r>
              <w:rPr>
                <w:sz w:val="24"/>
              </w:rPr>
              <w:t xml:space="preserve"> </w:t>
            </w:r>
            <w:hyperlink w:history="0" w:anchor="P1883" w:tooltip="&lt;10&gt; Единый квалификационный справочник должностей руководителей, специалистов и служащих.">
              <w:r>
                <w:rPr>
                  <w:sz w:val="24"/>
                  <w:color w:val="0000ff"/>
                </w:rPr>
                <w:t xml:space="preserve">&lt;10&gt;</w:t>
              </w:r>
            </w:hyperlink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 по адаптивной физической культуре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 (включая старшего)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hyperlink w:history="0" r:id="rId29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ОКПДТР</w:t>
              </w:r>
            </w:hyperlink>
            <w:r>
              <w:rPr>
                <w:sz w:val="24"/>
              </w:rPr>
              <w:t xml:space="preserve"> </w:t>
            </w:r>
            <w:hyperlink w:history="0" w:anchor="P1884" w:tooltip="&lt;11&gt; Общероссийский классификатор профессий рабочих, должностей служащих и тарифных разрядов.">
              <w:r>
                <w:rPr>
                  <w:sz w:val="24"/>
                  <w:color w:val="0000ff"/>
                </w:rPr>
                <w:t xml:space="preserve">&lt;11&gt;</w:t>
              </w:r>
            </w:hyperlink>
          </w:p>
        </w:tc>
        <w:tc>
          <w:tcPr>
            <w:tcW w:w="1134" w:type="dxa"/>
          </w:tcPr>
          <w:p>
            <w:pPr>
              <w:pStyle w:val="0"/>
            </w:pPr>
            <w:hyperlink w:history="0" r:id="rId30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204087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 по спорту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</w:pPr>
            <w:hyperlink w:history="0" r:id="rId31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204086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 по адаптивной физической культуре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hyperlink w:history="0" r:id="rId32" w:tooltip="Приказ Минпросвещения России от 17.05.2022 N 336 (ред. от 16.09.2025)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&quot;Об утверждении перечней професс {КонсультантПлюс}">
              <w:r>
                <w:rPr>
                  <w:sz w:val="24"/>
                  <w:color w:val="0000ff"/>
                </w:rPr>
                <w:t xml:space="preserve">Перечни</w:t>
              </w:r>
            </w:hyperlink>
            <w:r>
              <w:rPr>
                <w:sz w:val="24"/>
              </w:rPr>
              <w:t xml:space="preserve"> СПО </w:t>
            </w:r>
            <w:hyperlink w:history="0" w:anchor="P1885" w:tooltip="&lt;12&gt; Приказ Минпросвещения России от 17 мая 2022 г. N 336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&quot;Об утверждении перечней профессий и спец...">
              <w:r>
                <w:rPr>
                  <w:sz w:val="24"/>
                  <w:color w:val="0000ff"/>
                </w:rPr>
                <w:t xml:space="preserve">&lt;12&gt;</w:t>
              </w:r>
            </w:hyperlink>
          </w:p>
        </w:tc>
        <w:tc>
          <w:tcPr>
            <w:tcW w:w="1134" w:type="dxa"/>
          </w:tcPr>
          <w:p>
            <w:pPr>
              <w:pStyle w:val="0"/>
            </w:pPr>
            <w:hyperlink w:history="0" r:id="rId33" w:tooltip="Приказ Минпросвещения России от 17.05.2022 N 336 (ред. от 16.09.2025)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&quot;Об утверждении перечней професс {КонсультантПлюс}">
              <w:r>
                <w:rPr>
                  <w:sz w:val="24"/>
                  <w:color w:val="0000ff"/>
                </w:rPr>
                <w:t xml:space="preserve">49.02.02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Адаптивная физическая культура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3.1.1. Трудовая функция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28"/>
        <w:gridCol w:w="571"/>
        <w:gridCol w:w="850"/>
        <w:gridCol w:w="1757"/>
        <w:gridCol w:w="397"/>
      </w:tblGrid>
      <w:tr>
        <w:tc>
          <w:tcPr>
            <w:tcW w:w="187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62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Разработка плана мероприятий (занятий) по физическому воспитанию дошкольников</w:t>
            </w:r>
          </w:p>
        </w:tc>
        <w:tc>
          <w:tcPr>
            <w:tcW w:w="57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A/01.5</w:t>
            </w:r>
          </w:p>
        </w:tc>
        <w:tc>
          <w:tcPr>
            <w:tcW w:w="1757" w:type="dxa"/>
            <w:vAlign w:val="bottom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мероприятий (занятий) по вовлечению в двигательную деятельность и формированию интереса к занятиям физическими упражнениями с элементами состязательности (игры, эстафеты) у дошкольников с учетом закономерностей возрастного развития различных систем организма, двигательных возможностей и потребностей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адаптированной программы физического воспитания, рабочей программы воспитания и календарного плана воспитательной работы с дошкольниками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плана занятия по физическому воспитанию и по упрощенным моделям адаптивного спорта дошкольников, в том числе в инклюзивной форме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безопасной искусственно управляемой развивающей среды, в том числе подбор предметных действий для сюжетно-ролевых игр с включением предметных действий коррекционной направленности, с учетом психофизиологических особенностей и возрастных потребностей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Подбор комплекса средств и методов проведения мероприятий (занятий) с учетом сенситивных периодов развития психофизиологических особенностей и физических качеств, возрастных потребностей дошкольников (упражнения на развитие крупной и мелкой моторики, общеразвивающие упражнения, игры, эстафеты, креативные (художественно-музыкальные) виды адаптивной физической культуры (психогимнастика, двигательная пластика), специализированный инвентарь)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Регламентация направленности, характера и длительности физической нагрузки с учетом возрастных и психофизиологических особенностей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Использование информационных, аналитических систем при планировании мероприятий (занятий) по физическому воспитанию дошкольников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соответствующие психофизиологическому развитию ребенка в возрасте до 7 лет средства и методы адаптивной физической культуры для планирования мероприятий (занятий)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индивидуальный уровень двигательных возможностей дошкольников на основе системы показателей, в том числе с использованием информационно-аналитических систем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план мероприятий (занятий) по вовлечению в двигательную деятельность и формированию интереса к занятиям физическими упражнениями с элементами состязательности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адаптированную программу физического воспитания, рабочую программу воспитания и календарный план воспитательной работы с дошкольниками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занятия с дошкольниками с учетом их психофизиологических особенностей и сформированности их двигательных умений и навыков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план занятия по физическому воспитанию и по упрощенным моделям адаптивного спорта дошкольников для реализации задач: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образовательных,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воспитательных,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развивающих,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спортивной ориентации и отбора для занятий видом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у дошкольников предрасположенность к различным видам физической активности на основе их психофизиологических особенностей и уровня двигательных возможностей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нормативы тестирования испытаний Всероссийского физкультурно-спортивного комплекса "Готов к труду и обороне" для дошкольников при планировании мероприятий (занятий)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Создавать безопасную искусственно управляемую развивающую среду для целостного и гармоничного физического и личностного развития дошкольника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Подбирать предметные действия для сюжетно-ролевых игр коррекционной направленности с включением предметных действий, специальный инвентарь, оборудование и тренажеры с учетом индивидуальных особенностей психофизиологического развития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Подбирать доступные для дошкольников средства и методы обучения, воспитания и развития: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упражнения на развитие крупной и мелкой моторики,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общеразвивающие упражнения,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игры,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эстафеты,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креативные (художественно-музыкальные) виды адаптивной физической культуры (психогимнастика, двигательная пластика), специализированный инвентарь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комплекс средств и методов обучения, воспитания и развития дошкольников на основе учета сенситивных периодов развития физических качеств, психофизиологических и возрастных потребностей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Регламентировать объем и интенсивность нагрузки с учетом возрастных и психофизиологических особенностей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информационные, аналитические системы для планирования мероприятий (занятий) по физическому воспитанию дошкольников</w:t>
            </w:r>
          </w:p>
        </w:tc>
      </w:tr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выполнению физических упражнений и ограничения по двигательным режимам для дошкольников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Методика планирования и составления планов мероприятий (занятий) по вовлечению в двигательную деятельность и формированию интереса к занятиям физическими упражнениями с элементами состязательности у дошкольников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разработки адаптированной программы физического воспитания, рабочей программы воспитания и календарного плана воспитательной работы с дошкольниками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планирования занятия по физическому воспитанию и по упрощенным моделям адаптивного спорта дошкольников для реализации задач: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образовательных,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воспитательных,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развивающих,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спортивной ориентации и отбора для занятий видом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Методика определения индивидуального уровня двигательных возможностей дошкольников, в том числе с использованием информационно-аналитических систем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группы дошкольников и нормативы, включенные во Всероссийский физкультурно-спортивный комплекс "Готов к труду и обороне" для инвалидов и лиц с ОВЗ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теории и организации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физкультурно-спортивной деятельности в адаптивной физической культуре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Частные методики адаптивной физической культуры для занятий с дошкольниками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биомеханики двигательной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Возрастная физиология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теории адаптации организма ребенка к физическим нагрузкам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Компоненты и технологии формирования безопасной искусственно управляемой развивающей среды дошкольника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методы обучения, воспитания и развития дошкольников: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упражнения на развитие крупной и мелкой моторики,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общеразвивающие упражнения,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игры,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эстафеты,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креативные (художественно-музыкальные) виды адаптивной физической культуры (психогимнастика, двигательная пластика),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специализированный инвентарь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адаптивной физической культуры с использованием тренажера Гросса для детей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педагогической гидрореабилитации детей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занятий на тренажерах для реабилитации суставов и развития двигательных функций дошкольников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Закономерности и особенности возрастного развития различных систем организма дошкольника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Периодизация и детерминанты развития личности ребенка возраста до 7 лет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Психофизиологические особенности дошкольников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регламенты, допуски при работе с информационными, аналитическими системами и порядок их применения при планировании мероприятий (занятий) по физическому воспитанию дошкольников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3.1.2. Трудовая функция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28"/>
        <w:gridCol w:w="571"/>
        <w:gridCol w:w="850"/>
        <w:gridCol w:w="1757"/>
        <w:gridCol w:w="397"/>
      </w:tblGrid>
      <w:tr>
        <w:tc>
          <w:tcPr>
            <w:tcW w:w="187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62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мероприятий (занятий) по физическому воспитанию дошкольников</w:t>
            </w:r>
          </w:p>
        </w:tc>
        <w:tc>
          <w:tcPr>
            <w:tcW w:w="57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A/02.5</w:t>
            </w:r>
          </w:p>
        </w:tc>
        <w:tc>
          <w:tcPr>
            <w:tcW w:w="1757" w:type="dxa"/>
            <w:vAlign w:val="bottom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Осмотр и проверка состояния инвентаря и оборудования перед проведением мероприятий (занятий) по физическому воспитанию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мероприятий (занятий) по физическому воспитанию и по упрощенным моделям адаптивного спорта дошкольников с решением образовательных, воспитательных, развивающих задач, задач спортивной ориентации и отбора для занятий видом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Воспитание у дошкольников волевых качеств (самообладания, целеустремленности), формирование навыков безопасного поведения на мероприятиях (занятиях)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и развитие осознанных двигательных навыков у дошкольников, включая моделирование условий столкновения дошкольника с неопределенностью, непредсказуемостью или потенциальной опасностью внешней среды под контролем тренера-преподавателя по адаптивной физической культуре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дошкольников коммуникативным навыкам: работе в паре, группе, коллективе с распределением ролей и функций, в том числе со здоровыми сверстниками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занятий по обучению дошкольников двигательным действиям с использованием логически обоснованного разделения сложного действия на простые элементы с демонстрацией исполнения и разъяснением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 объемом и интенсивностью физической нагрузки дошкольника на основе контроля заданных границ параметров физической нагрузки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мотивации к занятиям по физическому воспитанию у дошкольников на основе проявления и закрепления у них положительных эмоций от мероприятий (занятий)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дошкольника навыкам самооценки с использованием сенсорных критериев очевидности, методов позитивного закрепления наглядных достигнутых результатов занятий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Использование информационных, познавательных, развлекательных систем, электронных и технических устройств при проведении мероприятий (занятий) по физическому воспитанию дошкольников</w:t>
            </w:r>
          </w:p>
        </w:tc>
      </w:tr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исправность инвентаря и оборудования, включая технические средства и тренажеры, во время мероприятий (занятий) по физическому воспитанию дошкольников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инвентарь и оборудование, включая технические средства и тренажеры, для мероприятий (занятий) по физическому воспитанию дошкольников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педагогические технологии дошкольного воспитания и обучения при проведении мероприятий (занятий) с дошкольниками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(занятия) с дошкольниками в доступной форме, включая инклюзивную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Ставить и решать адекватные возрастным и психофизиологическим особенностям задачи физического воспитания и подготовки по упрощенным моделям адаптивного спорта дошкольников: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воспитания,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физического развития,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спортивной ориентации и отбора для занятий видом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систему показателей оценки способностей дошкольников для их спортивной ориентации и отбора для вида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соответствующие возрастному и психофизиологическому развитию дошкольника методики воспитания волевых качеств (целеустремленности, самообладания)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Обучать дошкольников навыкам безопасного поведения на занятиях по физическому воспитанию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методы формирования нравственного сознания и поведения дошкольника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сенсорные критерии очевидности и методы позитивного закрепления наглядных достигнутых результатов занятий при обучении навыкам самооценки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Обучать дошкольников соблюдению правил и порядков игры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соответствующие возрастным, психофизиологическим особенностям дошкольников методы поощрения и наказания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Демонстрировать и разъяснять исполнение двигательного действия и простейшие технико-тактические действия по упрощенной модели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полную ориентировочную основу действия с использованием логически обоснованного разделения сложного действия на простые элементы и определения основных опорных точек при обучении двигательным умениям и навыкам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состояние утомления дошкольников по внешним признакам его проявления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соблюдение оптимального двигательного режима (учитывать индивидуально-возрастные особенности ребенка, разрабатывать комплексы физической активности, включающие как упражнения, так и отдых и дополнительные виды деятельности, условия протекания физических упражнений) и оптимального уровня двигательной активности дошкольника (наполнения физическими упражнениями той интенсивности, которая является посильной) при проведении мероприятий (занятий)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Создавать искусственные условия, моделирующие столкновение ребенка с неопределенностью, непредсказуемостью или потенциальной опасностью внешней среды, оказывать физическую помощь и осуществлять страховку дошкольника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Обучать дошкольников коммуникативным навыкам, в том числе навыкам коммуникации со здоровыми сверстниками, в процессе игровой деятельности с элементами состязательности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Обучать дошкольника навыкам распределения ролей, учить обмениваться жестами и мимикой для передачи собственных эмоций и чувств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и поддерживать позитивный эмоциональный настрой от физической активности у дошкольника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у дошкольников мотивацию к занятиям с использованием средств и методов адаптивной физической культуры и адаптивной двигательной рекреации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информационные, познавательные, развлекательные системы, электронные и технические устройства при проведении занятий по физическому воспитанию дошкольников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выполнению физических упражнений и ограничения по двигательным режимам для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Параметры и характеристики инвентаря и оборудования, в том числе технических средств и тренажеров, используемых для мероприятий (занятий) с дошкольниками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методы использования инвентаря и оборудования для мероприятий (занятий) с дошкольниками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анатомии и физиологии человека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биомеханики двигательной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Возрастная физиология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Закономерности и особенности возрастного развития различных систем организма дошкольника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Периодизация и детерминанты развития личности ребенка возраста до 7 лет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Психофизиологические особенности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группы дошкольников и нормативы, включенные во Всероссийский физкультурно-спортивный комплекс "Готов к труду и обороне" для инвалидов и лиц с ОВЗ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Формы, средства и методы адаптивной физической культуры для обучения, воспитания и развития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Частные методики адаптивной физической культуры для занятий с дошкольниками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проведения с дошкольниками занятий по физическому воспитанию и по упрощенным моделям адаптивного спорта для дошкольников, в том числе в инклюзивной форме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коррекционной педагогики и педагогики физической культуры, включая теорию воспитания личности и общечеловеческих норм нравственности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показателей оценки способностей дошкольников для их спортивной ориентации и отбора для вида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Формы и методы воспитания волевых качеств (дисциплины, целеустремленности, самообладания) у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обучения дошкольников самооценке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Формы и методы развития мотивации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воспитания нравственного сознания и поведения дошкольника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Оптимальный двигательный режим и оптимальный уровень двигательной активности дошкольников в различные возрастные периоды развития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контроля интенсивности физической нагрузки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обучения дошкольников коммуникативным навыкам, в том числе навыкам коммуникации со здоровыми сверстниками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обучения дошкольников навыкам распределения ролей, обмена жестами и мимикой для передачи собственных эмоций и чувств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проведения элементарных тренировочных мероприятий с дошкольниками по виду адаптивного спорта на спортивно-оздоровительном этапе подготовки, в том числе в инклюзивной форме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регламенты, допуски при работе с информационными, познавательными, развлекательными системами в области физической культуры при проведении мероприятий с дошкольниками и порядок их применения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приборов, электронных и технических устройств для проведения мероприятий (занятий) по физическому воспитанию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пожарной безопасности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охраны труда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техники безопасности при проведении мероприятий (занятий) с дошкольниками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3.1.3. Трудовая функция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28"/>
        <w:gridCol w:w="571"/>
        <w:gridCol w:w="850"/>
        <w:gridCol w:w="1757"/>
        <w:gridCol w:w="397"/>
      </w:tblGrid>
      <w:tr>
        <w:tc>
          <w:tcPr>
            <w:tcW w:w="187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628" w:type="dxa"/>
            <w:vAlign w:val="bottom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Контроль результатов деятельности по проведению мероприятий (занятий) по физическому воспитанию дошкольников и корректировка программ и планов мероприятий (занятий)</w:t>
            </w:r>
          </w:p>
        </w:tc>
        <w:tc>
          <w:tcPr>
            <w:tcW w:w="57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A/03.5</w:t>
            </w:r>
          </w:p>
        </w:tc>
        <w:tc>
          <w:tcPr>
            <w:tcW w:w="175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результатов достижения плановых показателей развития основных физических качеств, формирования двигательных умений и навыков, воспитания волевых качеств, уровня функциональной подготовленности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достижения плановых показателей мероприятий (занятий) по физическому воспитанию дошкольников и определение причин их невыполнения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Внесение корректировок в адаптированные программы, рабочие программы воспитания, календарный план воспитательной работы и план мероприятий (занятий) с дошкольниками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отчетной документации о проведении мероприятий (занятий) по физическому воспитанию дошкольников, в том числе с применением информационных систем в сфере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Консультирование законных представителей дошкольников по вопросам физического воспитания и двигательной активности дошкольников в домашних условиях, по организации занятий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анализ выполнения образовательных программ, рабочих программ воспитания, календарного плана воспитательной работы и плана мероприятий (занятий) с дошкольниками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основные физические качества, двигательные умения и навыки, уровень физической подготовленности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достижение плановых показателей развития основных физических качеств, формирования двигательных умений и навыков, воспитания волевых качеств, уровня физической подготовленности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причины несоответствия плановым фактических показателей развития основных физических качеств, формирования двигательных умений и навыков, воспитания волевых качеств, уровня физической подготовленности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предложения по корректировке адаптированных программ, рабочих программ воспитания, календарного плана воспитательной работы и плана мероприятий (занятий) по физическому воспитанию дошкольников для достижения плановых показателей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о выполнении плановых мероприятий (занятий) по физическому воспитанию дошкольников, в том числе с применением информационных систем, используемых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законным представителям дошкольников вопросы организации физического воспитания и использования различных форм двигательной активности в домашних условиях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коррекционной педагогики и специальной психологии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Закономерности и особенности возрастного развития различных систем организма дошкольника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 основы адаптивной физической культуры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Биомеханические и гигиенические основы адаптивной физической культуры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организация адаптивной физической культуры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физкультурно-спортивной деятельности в адаптивной физической культуре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Частные методики адаптивной физической культуры для занятий с дошкольниками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Базовые виды физкультурно-спортивной деятельности для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метрологии и теории измерения в адаптивной физической культуре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в адаптивной физической культуре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группы дошкольников и нормативы, включенные во Всероссийский физкультурно-спортивный комплекс "Готов к труду и обороне" для инвалидов и лиц с ОВЗ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и методы комплексного контроля уровня развития физических качеств и функциональной подготовленности дошкольников и способы их учета на спортивно-оздоровительном этапе подготовки по виду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о проведении мероприятий (занятий) по физическому воспитанию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Требования, правила, регламенты, допуски при работе с информационными системами в области физической культуры и спорта и порядок их применения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организации физического воспитания и двигательной активности дошкольников в домашних условиях</w:t>
            </w:r>
          </w:p>
        </w:tc>
      </w:tr>
      <w:tr>
        <w:tc>
          <w:tcPr>
            <w:tcW w:w="18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3.1.4. Трудовая функция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28"/>
        <w:gridCol w:w="571"/>
        <w:gridCol w:w="850"/>
        <w:gridCol w:w="1757"/>
        <w:gridCol w:w="397"/>
      </w:tblGrid>
      <w:tr>
        <w:tc>
          <w:tcPr>
            <w:tcW w:w="187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628" w:type="dxa"/>
            <w:vAlign w:val="bottom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Подготовка и проведение с дошкольниками тренировочных мероприятий, мероприятий по отбору и участию в соревнованиях по виду адаптивного спорта</w:t>
            </w:r>
          </w:p>
        </w:tc>
        <w:tc>
          <w:tcPr>
            <w:tcW w:w="57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A/04.5</w:t>
            </w:r>
          </w:p>
        </w:tc>
        <w:tc>
          <w:tcPr>
            <w:tcW w:w="175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плана тренировочного мероприятия (занятия) по виду адаптивного спорта дошкольников, в том числе в инклюзивной форме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Осмотр и проверка состояния специализированного инвентаря и оборудования перед проведением тренировочных мероприятий (занятий) по виду адаптивного спорта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мероприятий (занятий) по виду адаптивного спорта дошкольников с решением задач развития двигательных навыков и физических качеств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Демонстрация исполнения двигательных действий и разъяснение исполнения основных элементов по виду адаптивного спорта, применения специализированного инвентаря и оборудования дошкольникам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безопасного выполнения дошкольниками упражнений, включенных в план тренировочного мероприятия (занятия) по виду адаптивного спорта, безопасного использования специализированного оборудования и инвентаря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 объемом и интенсивностью физической нагрузки дошкольников на основе контроля границ параметров физической нагрузки, установленных планом тренировочного мероприятия (занятия) по виду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Фиксация контрольных показателей дошкольников по окончании тренировочного мероприятия (занятия) по виду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и проведение мероприятий отбора и подготовки к соревнованиям по виду адаптивного спорта дошкольников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проведение мероприятий по участию дошкольников в спортивных соревнованиях по виду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Использование информационных, познавательных, развлекательных систем, электронных и технических устройств при проведении мероприятий (занятий) по физическому воспитанию дошкольников</w:t>
            </w:r>
          </w:p>
        </w:tc>
      </w:tr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исправность инвентаря и оборудования, включая технические средства и тренажеры, во время тренировочных (занятий) по виду адаптивного спорта дошкольников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инвентарь и оборудование, включая технические средства и тренажеры, для тренировочных мероприятий (занятий) по виду адаптивного спорта дошкольников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педагогические технологии дошкольного воспитания и обучения при проведении мероприятий (занятий) с дошкольниками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(занятия) с дошкольниками в доступной форме, включая инклюзивную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Ставить и решать адекватные возрастным и психофизиологическим особенностям задачи подготовки по виду адаптивного спорта дошкольников: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физического развития,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развития двигательных навыков,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формирования начальных представлений о виде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соответствующие возрастному и психофизиологическому развитию дошкольника методики подготовки по виду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план тренировочного занятия (мероприятия), включающий комплекс упражнений по виду адаптивного спорта, отдых и дополнительные виды деятельности, условия протекания физических упражнений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систему показателей оценки способностей дошкольников для их спортивной подготовки по виду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Обучать дошкольников навыкам безопасного поведения на тренировочных мероприятиях (занятиях)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Обучать дошкольников соблюдению правил вида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соответствующие возрастным, психофизиологическим особенностям дошкольников методы поощрения и наказания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Демонстрировать и разъяснять исполнение двигательного действия и технико-тактические действия в виде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полную ориентировочную основу действия с использованием логически обоснованного разделения сложного действия на простые элементы и определения основных опорных точек при обучении двигательным умениям и навыкам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состояние утомления дошкольников по внешним признакам его проявления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соблюдение оптимального двигательного режима и оптимального уровня двигательной активности дошкольника (наполнения физическими упражнениями той интенсивности, которая является посильной) при проведении тренировочных мероприятий (занятий)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физическую помощь и осуществлять страховку дошкольника при проведении тренировочных мероприятий (занятий), мероприятий отбора и подготовки к соревнованиям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Обучать дошкольников с ОВЗ навыкам подготовки к соревнованиям, в том числе навыкам коммуникации и элементам состязательности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участие и лично сопровождать дошкольников в спортивных соревнованиях по виду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у дошкольников мотивацию к занятиям видом адаптивного спорта с использованием средств и методов адаптивной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информационные, познавательные, развлекательные системы, электронные и технические устройства при проведении занятий по физическому воспитанию дошкольников</w:t>
            </w:r>
          </w:p>
        </w:tc>
      </w:tr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выполнению физических упражнений и ограничения по двигательным режимам для дошкольников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Параметры и характеристики инвентаря и оборудования, в том числе технических средств и тренажеров, используемых для мероприятий (занятий) с дошкольниками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методы использования инвентаря и оборудования для мероприятий (занятий) с дошкольниками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анатомии и физиологии человека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биомеханики двигательной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Возрастная физиология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 основы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Закономерности и особенности возрастного развития различных систем организма дошкольника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Периодизация и детерминанты развития личности ребенка возраста до 7 лет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Психофизиологические особенности дошкольников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группы дошкольников и нормативы, включенные во Всероссийский физкультурно-спортивный комплекс "Готов к труду и обороне" для инвалидов и лиц с ОВЗ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Формы, средства и методы адаптивной физической культуры для обучения, воспитания и развития дошкольников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Частные методики адаптивной физической культуры для занятий с дошкольниками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проведения с дошкольниками тренировочных мероприятий (занятий) по виду адаптивного спорта, в том числе в инклюзивной форме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организации и проведения отбора и подготовки дошкольников к спортивным соревнованиям по виду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коррекционной педагогики и педагогики физической культуры, включая теорию воспитания личности и общечеловеческих норм нравственности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показателей оценки способностей дошкольников для их спортивной ориентации и отбора для вида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Формы и методы воспитания волевых качеств (дисциплины, целеустремленности, самообладания) у дошкольников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обучения дошкольников проведению самооценки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Формы и методы развития мотивации дошкольников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Оптимальный двигательный режим и оптимальный уровень двигательной активности дошкольников в различные возрастные периоды развития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контроля интенсивности физической нагрузки дошкольников при проведении тренировочных занятий (мероприятий)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обучения дошкольников навыкам подготовки к соревнованиям, в том числе элементам состязательности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обучения дошкольников навыкам распределения ролей, обмена жестами и мимикой для передачи собственных эмоций и чувств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регламенты, допуски при работе с информационными, познавательными, развлекательными системами в области физической культуры при проведении мероприятий с дошкольниками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приборов, электронных и технических устройств для проведения мероприятий (занятий) по физическому воспитанию дошкольников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пожарной безопасности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охраны труда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техники безопасности при проведении мероприятий (занятий) с дошкольниками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3.2. Обобщенная трудовая функция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28"/>
        <w:gridCol w:w="571"/>
        <w:gridCol w:w="850"/>
        <w:gridCol w:w="1757"/>
        <w:gridCol w:w="397"/>
      </w:tblGrid>
      <w:tr>
        <w:tc>
          <w:tcPr>
            <w:tcW w:w="187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628" w:type="dxa"/>
            <w:vAlign w:val="bottom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учебно-тренировочного процесса школьников в рамках реализации дополнительных общеразвивающих программ</w:t>
            </w:r>
          </w:p>
        </w:tc>
        <w:tc>
          <w:tcPr>
            <w:tcW w:w="57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175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 рабочих</w:t>
            </w:r>
          </w:p>
        </w:tc>
        <w:tc>
          <w:tcPr>
            <w:tcW w:w="7200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адаптивной физической культуре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спорту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виду адаптивного спорта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Пути достижения квалификации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и обучение</w:t>
            </w:r>
          </w:p>
        </w:tc>
        <w:tc>
          <w:tcPr>
            <w:tcW w:w="7200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Высшее образование по направлению подготовки "Физическая культура для лиц с отклонениями в состоянии здоровья (адаптивная физическая культура)"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- бакалавриат в рамках одной из укрупненных групп специальностей и направлений подготовки высшего образования "Физическая культура и спорт", "Образование и педагогические науки (направленность (профиль) по физической культуре и спорту)" и дополнительное профессиональное образование программы повышения квалификации в сфере адаптивной физической культуры и (или) адаптивного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(непрофильное) и дополнительное профессиональное образование - программы профессиональной переподготовки в сфере адаптивной физической культуры и (или) адаптивного спорта</w:t>
            </w:r>
          </w:p>
        </w:tc>
      </w:tr>
      <w:tr>
        <w:tc>
          <w:tcPr>
            <w:tcW w:w="1871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Опыт практической работы</w:t>
            </w:r>
          </w:p>
        </w:tc>
        <w:tc>
          <w:tcPr>
            <w:tcW w:w="7200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одного года в области физической и (или) адаптивной физической культуры и (или) адаптивного спорта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7200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К работе не допускаются лица, имеющие или имевшие судимость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обязательных предварительных и периодических медицинских осмотров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по охране труда и проверки знания требований охраны труда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оказанию первой помощи до оказания медицинской помощи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200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Рекомендуется обучение по профилактике и предупреждению экстремизма и терроризма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 наличии более высокой квалификации и опыта работы могут использоваться производные наименования должностей "старший" или "ведущий"</w:t>
            </w:r>
          </w:p>
          <w:p>
            <w:pPr>
              <w:pStyle w:val="0"/>
            </w:pPr>
            <w:r>
              <w:rPr>
                <w:sz w:val="24"/>
              </w:rPr>
              <w:t xml:space="preserve">Должность "главный тренер-преподаватель спортивной сборной команды по адаптивному спорту" может устанавливаться, если организация является базовой для спортивной сборной команды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 работе с глухими требуется владение основами жестового русского языка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Справочная информация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1134"/>
        <w:gridCol w:w="6066"/>
      </w:tblGrid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60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начальной группы, должности, профессии или специальности, направления подготовки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hyperlink w:history="0" r:id="rId34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134" w:type="dxa"/>
          </w:tcPr>
          <w:p>
            <w:pPr>
              <w:pStyle w:val="0"/>
            </w:pPr>
            <w:hyperlink w:history="0" r:id="rId35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2358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Тренеры и инструкторы-методисты по физкультуре и спорту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hyperlink w:history="0" r:id="rId36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      <w:r>
                <w:rPr>
                  <w:sz w:val="24"/>
                  <w:color w:val="0000ff"/>
                </w:rPr>
                <w:t xml:space="preserve">ЕКС</w:t>
              </w:r>
            </w:hyperlink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Старший тренер-преподаватель по адаптивной физической культуре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 по адаптивной физической культуре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 (включая старшего)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hyperlink w:history="0" r:id="rId37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ОКПДТР</w:t>
              </w:r>
            </w:hyperlink>
          </w:p>
        </w:tc>
        <w:tc>
          <w:tcPr>
            <w:tcW w:w="1134" w:type="dxa"/>
          </w:tcPr>
          <w:p>
            <w:pPr>
              <w:pStyle w:val="0"/>
            </w:pPr>
            <w:hyperlink w:history="0" r:id="rId38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203865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Старший тренер-преподаватель по спорту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</w:pPr>
            <w:hyperlink w:history="0" r:id="rId39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204087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 по спорту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</w:pPr>
            <w:hyperlink w:history="0" r:id="rId40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204086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 по адаптивной физической культуре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Перечни ВО </w:t>
            </w:r>
            <w:hyperlink w:history="0" w:anchor="P1886" w:tooltip="&lt;13&gt; Приказ Минобрнауки России от 12 сентября 2013 г. N 1061 &quot;Об утверждении перечней специальностей и направлений подготовки высшего образования&quot; (зарегистрирован Минюстом России 14 октября 2013 г., регистрационный N 30163) с изменениями, внесенными приказами Минобрнауки России от 29 января 2014 г. N 63 (зарегистрирован Минюстом России 28 февраля 2014 г., регистрационный N 31448), от 20 августа 2014 г. N 1033 (зарегистрирован Минюстом России 3 сентября 2014 г., регистрационный N 33947), от 13 октября 20...">
              <w:r>
                <w:rPr>
                  <w:sz w:val="24"/>
                  <w:color w:val="0000ff"/>
                </w:rPr>
                <w:t xml:space="preserve">&lt;13&gt;</w:t>
              </w:r>
            </w:hyperlink>
          </w:p>
        </w:tc>
        <w:tc>
          <w:tcPr>
            <w:tcW w:w="1134" w:type="dxa"/>
          </w:tcPr>
          <w:p>
            <w:pPr>
              <w:pStyle w:val="0"/>
            </w:pPr>
            <w:hyperlink w:history="0" r:id="rId41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>
                <w:rPr>
                  <w:sz w:val="24"/>
                  <w:color w:val="0000ff"/>
                </w:rPr>
                <w:t xml:space="preserve">44.00.00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и педагогические науки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</w:pPr>
            <w:hyperlink w:history="0" r:id="rId42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>
                <w:rPr>
                  <w:sz w:val="24"/>
                  <w:color w:val="0000ff"/>
                </w:rPr>
                <w:t xml:space="preserve">49.00.00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и спорт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3.2.1. Трудовая функция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28"/>
        <w:gridCol w:w="571"/>
        <w:gridCol w:w="850"/>
        <w:gridCol w:w="1757"/>
        <w:gridCol w:w="397"/>
      </w:tblGrid>
      <w:tr>
        <w:tc>
          <w:tcPr>
            <w:tcW w:w="187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628" w:type="dxa"/>
            <w:vAlign w:val="bottom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Планирование мероприятий (занятий) по физическому воспитанию и (или) подготовке по виду адаптивного спорта школьников с учетом современных концепций воспитания и инклюзивного подхода</w:t>
            </w:r>
          </w:p>
        </w:tc>
        <w:tc>
          <w:tcPr>
            <w:tcW w:w="57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B/01.6</w:t>
            </w:r>
          </w:p>
        </w:tc>
        <w:tc>
          <w:tcPr>
            <w:tcW w:w="175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мероприятий (занятий) по адаптивному физическому воспитанию и (или) подготовке по виду адаптивного спорта с учетом возрастного и психофизиологического развития школьников, условий тренировочного, образовательного и воспитательного процессов и этапов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адаптированных программ дополнительного образования физкультурно-спортивной направленности для школьников, календарного плана воспитательной работы со школьниками в организациях дополнительного образования детей в школьных спортивных клубах, спортивных секциях, кружках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программ физкультурно-спортивного воспитания школьников, в том числе инклюзивных программ и программ воспитания и социализации, календарного плана воспитательной работы со школьниками в образовательных организациях общего образования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программ физкультурно-спортивных мероприятий для школьников с учетом этапов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занятия по физическому воспитанию и (или) подготовке по виду адаптивного спорта школьников с учетом современных концепций воспитания, инклюзивного подхода и этапов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мероприятий по работе с законными представителями школьников по вопросам организации и проведения инклюзивных занятий и по организации домашних занятий двигательной активностью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Использование информационных, аналитических систем при планировании мероприятий (занятий) по физическому воспитанию и (или) подготовке по виду адаптивного спорта школьников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соответствующие возрастному и психофизиологическому развитию, сформированности умений и навыков школьника средства и методы адаптивной физической культуры для планирования мероприятий (занятий)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планирования адаптивного физического воспитания и (или) подготовки по виду адаптивного спорта школьников с учетом условий тренировочной, образовательной и воспитательной работы и этапов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адаптированные программы для образовательных организаций общего образования с учетом общеразвивающей, спортивной, коррекционно-развивающей направленности и ресурсов адаптивной физической культуры и вида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программы дополнительного образования физкультурно-спортивной направленности для школьников в организациях дополнительного образования детей, школьных спортивных клубах, спортивных секциях, кружках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разработки инклюзивных программ физкультурно-спортивной направленности для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занятия по программам физкультурно-спортивной направленности, программам воспитания и социализации в соответствии с требованиями федеральных стандартов спортивной подготовки по видам адаптивного спорта </w:t>
            </w:r>
            <w:hyperlink w:history="0" w:anchor="P1887" w:tooltip="&lt;14&gt; Статья 33 Федерального закона от 4 декабря 2007 г. N 329-ФЗ &quot;О физической культуре и спорте в Российской Федерации&quot;">
              <w:r>
                <w:rPr>
                  <w:sz w:val="24"/>
                  <w:color w:val="0000ff"/>
                </w:rPr>
                <w:t xml:space="preserve">&lt;14&gt;</w:t>
              </w:r>
            </w:hyperlink>
            <w:r>
              <w:rPr>
                <w:sz w:val="24"/>
              </w:rPr>
              <w:t xml:space="preserve">, с учетом календарного плана воспитательной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план занятия по физическому воспитанию и (или) подготовке по виду адаптивного спорта школьников, включая: учебно-тренировочные и воспитательные занятия, методические занятия, организационные занятия, диагностические занятия, занятия по ведению мониторинга, физкультурно-оздоровительные занятия, спортивные занятия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информационные, аналитические системы для планирования мероприятий по физическому воспитанию и (или) подготовке по виду адаптивного спорта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планирования работы с законными представителями школьников с учетом условий тренировочного, образовательного и воспитательного процессов</w:t>
            </w:r>
          </w:p>
        </w:tc>
      </w:tr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выполнению физических упражнений и ограничения по двигательным режимам для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Программы адаптивного физического воспитания для отдельных образовательных организаций общего образования, в которых обучаются школьники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Адаптированные программы физического воспитания для образовательных организаций общего образования, работающих со школьниками в инклюзивном формате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видам адаптивного спорта, федеральные государственные образовательные стандарты, федеральные адаптированные образовательные программы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организация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физкультурно-спортивной деятельности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Частные методики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Базовые виды физкультурно-спортивной деятельности в адаптивной физической культуре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Закономерности и особенности возрастного развития различных систем организма дошкольника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Периодизация и детерминанты развития личности ребенка школьного возраста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психофизиологического развития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Сенситивные периоды развития физических качеств детей школьного возраста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планирования адаптивного физического воспитания и (или) подготовки по виду адаптивного спорта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разработки адаптированных программ для образовательных организаций общего образования для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разработки программ дополнительного образования физкультурно-спортивной направленности для школьников в организациях дополнительного образования детей, школьных спортивных клубах, спортивных секциях, кружках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разработки инклюзивных программ физкультурно-спортивной направленности для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планирования и состав плана занятия по физическому воспитанию и (или) подготовке по виду адаптивного спорта школьников, включая: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учебно-тренировочные и воспитательные занятия,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методические занятия,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организационные занятия,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диагностические занятия,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занятия по ведению мониторинга,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физкультурно-оздоровительные занятия,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спортивные занятия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Единый календарный план школьного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Всероссийский реестр видов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Виды адаптивного спорта и их спортивные дисциплины, использование которых возможно в работе со школьниками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Нормативы испытаний (тестов) Всероссийского физкультурно-спортивного комплекса "Готов к труду и обороне" для инвалидов и лиц с ОВЗ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Классификация и методы планирования инклюзивных занятий по физкультурно-спортивному воспитанию и (или) подготовке по виду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 правила работы с техническими средствами реабилитации для инвалидов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Межотраслевая программа развития школьного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осуществления деятельности школьных спортивных клубов, спортивных секций, кружков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Методические рекомендации по профилактике травматизма на занятиях физической культурой и спортом в общеобразовательных организациях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регламенты, допуски при работе с информационными, аналитическими системами и порядок их применения при планировании мероприятий (занятий) по физическому воспитанию и (или) подготовке по виду адаптивного спорта школьников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3.2.2. Трудовая функция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28"/>
        <w:gridCol w:w="571"/>
        <w:gridCol w:w="850"/>
        <w:gridCol w:w="1757"/>
        <w:gridCol w:w="397"/>
      </w:tblGrid>
      <w:tr>
        <w:tc>
          <w:tcPr>
            <w:tcW w:w="187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62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мероприятий (занятий) по физическому воспитанию школьников</w:t>
            </w:r>
          </w:p>
        </w:tc>
        <w:tc>
          <w:tcPr>
            <w:tcW w:w="57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B/02.6</w:t>
            </w:r>
          </w:p>
        </w:tc>
        <w:tc>
          <w:tcPr>
            <w:tcW w:w="1757" w:type="dxa"/>
            <w:vAlign w:val="bottom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тестирования физической и функциональной подготовленности и сформированности психомоторных навыков у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Подготовка, осмотр и проверка инвентаря, оборудования и (или) технических средств реабилитации инвалида при проведении мероприятий (занятий) по физическому воспитанию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мероприятий (занятий) со школьниками по физическому воспитанию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занятий по патриотическому воспитанию, по формированию национальной идентичности, общечеловеческих норм нравственности, олимпийских и паралимпийских идеалов и ценностей, принципов честной игры в адаптивном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умениям и навыкам самостраховки, безопасному поведению на мероприятиях (занятиях) по физическому воспитанию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Системное наблюдение и оценка техники выполнения школьниками двигательных действий с реализацией дидактических принципов обучения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физической помощи и страховка школьников при проведении мероприятий (занятий) по адаптивному физическому воспитанию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навыков ведения здорового образа жизни, воспитание личностных качеств, способствующих социализации школьников в обществе с учетом детерминантов развития личности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и развитие мотивации к физкультурно-спортивным мероприятиям (занятиям) у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Воспитание волевых качеств: целеустремленности (настойчивости, упорства, терпеливости, инициативности, самостоятельности) и самообладания (смелости, решительности, выдержки, дисциплинированности, организованности) у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Воспитание коммуникативной сферы и самоконтроля школьников, включая формирование и развитие навыков общения в процессе инклюзивных тренировочных и спортивных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школьников к участию в физкультурных, тренировочных и спортивных мероприятиях согласно единому календарному плану их проведения (единому календарному плану школьного спорта)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контрольных занятий для проверки у школьников знаний регламента физкультурных и спортивных мероприятий, навыков безопасного поведения и техники безопасности при физической активности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Координация действий работников в сфере адаптивной физической культуры при проведении мероприятий (занятий) по физическому воспитанию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Консультирование школьников, законных представителей школьников по вопросам антидопинга и проведения мероприятий (занятий) по физическому воспитанию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Использование информационных, аналитических систем, электронных и технических устройств при проведении мероприятий (занятий) по физическому воспитанию школьников</w:t>
            </w:r>
          </w:p>
        </w:tc>
      </w:tr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тестирования физической и функциональной подготовленности, сформированности двигательных навыков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опроса для оценки личностных качеств, эмоционального состояния и уровня социализации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Подбирать средства и методы адаптивной физической культуры для уменьшения ограничений жизнедеятельности школьников и формирования у них отсутствующих жизненно важных способностей и компетенций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педагогические технологии проведения инклюзивных мероприятий (занятий)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(занятия) в доступной форме, включая открытые и (или) дистанционные с применением соответствующих средств и сервисов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комплектность и исправность инвентаря, оборудования и (или) технических средств реабилитации инвалида для проведения мероприятий (занятий) по физическому воспитанию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средства и методы адаптивного физического воспитания и подготовки по виду адаптивного спорта с установлением длительности занятий, периодов нагрузки и отдыха, адекватных возрастным и психофизиологическим особенностям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частные методики, средства и технологии адаптивной физической культуры и спорта, включающие: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физические и идеомоторные упражнения,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технические средства и тренажеры,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искусственные физические факторы,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естественно-средовые и гигиенические средства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основы методики преподавания, основные принципы деятельностного подхода, виды и приемы современных педагогических технологий при обучении физическим и идеомоторным упражнениям и применению технических средств и тренажеров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Обучать физическим упражнениям школьников с опорой на дидактические принципы и современные концепции обучения двигательным действиям (теория поэтапного формирования действий, теория формирования двигательных действий с заданным результатом)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физическую нагрузку и методы воздействия на организм школьника с учетом нарушенных функций организма и ограничения жизнедеятельности, функциональных возможностей и психофизиологических особенностей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Прогнозировать и выделять возможные ситуации риска и лимитирующие обстоятельства при применении средств и методов адаптивной физической культуры и спорта для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и закреплять умения и навыки самостраховки и безопасного поведения при проведении мероприятий (занятий) с учетом особенностей заболеваний и повреждений школьника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страховки школьников в условиях мероприятий (занятий)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педагогические технологии формирования волевых качеств: целеустремленности (настойчивости, упорства, терпеливости, инициативности, самостоятельности) и самообладания (смелости, решительности, выдержки, дисциплинированности, организованности)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педагогические технологии разностороннего развития эмоциональных сторон личности, навыков преодоления психологических комплексов неуверенности в себе, неполноценности для социализации школьников в обществе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позитивного закрепления достигнутых изменений двигательных умений и двигательных качеств у школьников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технологии воспитательной работы по формированию и развитию патриотизма, национальной идентичности, общечеловеческих норм нравственности, олимпийских и паралимпийских идеалов и ценностей, норм честной игры в спорте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у школьников навыки здорового образа жизни, неприятие нарушений спортивного режима, вредных привычек, недопустимость применения допинга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у школьников мотивацию к систематическим занятиям физическими упражнениями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навыки коммуникации со здоровыми школьниками во время совместных тренировочных и соревновательных мероприятий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педагогические технологии и способы проверки знаний регламентов физкультурно-спортивных мероприятий, правил адаптивных видов спорта, техники безопасности, безопасного поведения на занятиях у школьников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по целям и задачам физического воспитания школьников алгоритмы (регламенты) проведения мероприятий (занятий) для координации действий участников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информационные, аналитические системы при проведении мероприятий (занятий) по физическому воспитанию школьников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приборами, электронными и техническими устройствами для проведения мероприятий (занятий) по физическому воспитанию школьников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консультирования детей и взрослых</w:t>
            </w:r>
          </w:p>
        </w:tc>
      </w:tr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выполнению физических упражнений и ограничения по двигательным режимам для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организация адаптивной физической культуры и периодизация спортивной подготовки в адаптивном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Гигиенические основы физического воспитания и спортивной тренировки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биохимии физических упражнений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двигательной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метрологии и теории измерения в адаптивной физической культуре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Возрастная физиология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Возрастные психологические особенности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тестирования физической и функциональной подготовленности, сформированности двигательных навыков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опроса для оценки личностных качеств, эмоционального состояния и уровня социализации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федеральных стандартов спортивной подготовки по видам адаптивного спорта, федеральных государственных образовательных стандартов, федеральных адаптированных образовательных программ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Параметры и характеристики инвентаря и оборудования, в том числе технических средств и тренажеров, используемых для мероприятий (занятий) со школьниками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использования инвентаря, оборудования для мероприятий (занятий) со школьниками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Номенклатура технических средств реабилитации инвалидов, в том числе применяемых для занятий адаптивной физической культурой и адаптивным спортом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Частные методики, средства и технологии адаптивной физической культуры и спорта для мероприятий (занятий) со школьниками, включающие: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физические и идеомоторные упражнения,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технические средства и тренажеры,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искусственные физические факторы,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естественно-средовые и гигиенические средства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коррекционной педагогики и специальной психологии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воспитания и развития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организации работы со школьниками с учетом нарушенных функций организма и ограничений жизнедеятельности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общения с инвалидами, лицами с ОВЗ, методы общения с лицами, имеющими сложные (сочетанные) поражения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воспитательной работы со школьниками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Приемы оказания физической помощи и страховки, методики самостраховки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Нормативы испытаний (тестов) Всероссийского физкультурно-спортивного комплекса "Готов к труду и обороне" для инвалидов и лиц с ОВЗ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Единый календарный план школьного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Педагогические технологии проведения инклюзивных мероприятий (занятий)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преподавания, основные принципы деятельностного подхода, виды и приемы современных педагогических технологий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открытые и дистанционные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Оптимальный двигательный режим и оптимальный уровень физической нагрузки в различные возрастные периоды развития школьников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прогнозирования и определения возможных ситуаций риска и лимитирующих обстоятельств при применении средств и методов физической культуры и спорта для школьников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Условия образовательного процесса школьников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положения концепции комплексной реабилитации и (или) абилитации инвалидов и детей-инвалидов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спортивных соревнований для школьников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 основы адаптивной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допуска школьников к тренировочным мероприятиям и соревнованиям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Мероприятия по формированию и развитию патриотизма, национальной идентичности, общечеловеческих норм нравственности, олимпийских и паралимпийских идеалов и ценностей, норм честной игры в спорте для школьников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Антидопинговое законодательство Российской Федерации, международные антидопинговые правила, стандарты, требования и меры ответственности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Способы антидопингового противодействия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Мероприятия, направленные на воспитание здорового образа жизни и отказа от применения допинга для школьников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формирования алгоритмов (регламентов) проведения мероприятий (занятий) по физическому воспитанию школьников для координации действий участников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регламенты, допуски при работе с информационными, аналитическими системами в области физической культуры при проведении мероприятий со школьниками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приборов, электронных и технических устройств для проведения мероприятий (занятий) со школьниками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пожарной безопасности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охраны труда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техники безопасности при проведении мероприятий (занятий) со школьниками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консультирования детей и взрослых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3.2.3. Трудовая функция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28"/>
        <w:gridCol w:w="571"/>
        <w:gridCol w:w="850"/>
        <w:gridCol w:w="1757"/>
        <w:gridCol w:w="397"/>
      </w:tblGrid>
      <w:tr>
        <w:tc>
          <w:tcPr>
            <w:tcW w:w="187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62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Подготовка и проведение со школьниками тренировочных мероприятий, мероприятий по отбору и участию в соревнованиях по виду адаптивного спорта</w:t>
            </w:r>
          </w:p>
        </w:tc>
        <w:tc>
          <w:tcPr>
            <w:tcW w:w="57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B/03.6</w:t>
            </w:r>
          </w:p>
        </w:tc>
        <w:tc>
          <w:tcPr>
            <w:tcW w:w="175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планов тренировочных мероприятий (занятий) по подготовке по виду адаптивного спорта школьников с учетом современных концепций воспитания, программ и стандартов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тестирования физической, функциональной подготовленности и сформированности психомоторных навыков у школьников с учетом требований по виду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Подготовка, осмотр и проверка инвентаря, оборудования и (или) технических средств реабилитации инвалида при проведении тренировочных мероприятий (занятий) по виду адаптивного спорта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тренировочных мероприятий (занятий) со школьниками по подготовке по виду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школьников умениям и навыкам самостраховки, безопасному поведению на мероприятиях (занятиях) по подготовке по виду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Системное наблюдение и оценка техники выполнения школьниками двигательных действий с реализацией дидактических принципов обучения по виду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физической помощи и страховка школьников при проведении тренировочных мероприятий (занятий) по виду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мероприятий (занятий) по подготовке школьников по инструкторской и судейской практике в виде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мероприятий (занятий) со школьниками по сдаче контрольных, контрольно-переводных нормативов с учетом требований федеральных стандартов спортивной подготовки по виду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проведение мероприятий отбора школьников к участию в спортивных соревнованиях по виду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школьников к участию в спортивных соревнованиях по виду адаптивного спорта согласно единому календарному плану их проведения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контрольных занятий для проверки у школьников знаний регламента спортивных соревнований, антидопинговых правил, навыков безопасного поведения и техники безопасности при физической активности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Координация действий работников в сфере адаптивной физической культуры при проведении тренировочных мероприятий (занятий), мероприятий по отбору и участию в соревнованиях по виду адаптивного спорта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Консультирование школьников, законных представителей школьников по вопросам проведения тренировочных мероприятий (занятий), мероприятий по отбору и участию в соревнованиях по виду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Использование информационных, аналитических систем, электронных и технических устройств при подготовке и проведении со школьниками тренировочных мероприятий, мероприятий по отбору и участию в соревнованиях по виду адаптивного спорта</w:t>
            </w:r>
          </w:p>
        </w:tc>
      </w:tr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тестирования физической и функциональной подготовленности, сформированности двигательных навыков школьников, соответствующие требованиям программы спортивной подготовки по виду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опроса для оценки личностных качеств, эмоционального состояния и уровня социализации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Подбирать средства и методы адаптивной физической культуры для уменьшения ограничений жизнедеятельности школьников и формирования у них отсутствующих жизненно важных способностей и компетенций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педагогические технологии проведения тренировочных мероприятий (занятий)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(занятия) в доступной форме, включая открытые и (или) дистанционные с применением соответствующих средств и сервисов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комплектность и исправность инвентаря, оборудования и (или) технических средств реабилитации инвалида для проведения тренировочных мероприятий (занятий) по виду адаптивного спорта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средства и методы тренировки по виду адаптивного спорта с установлением длительности занятий, периодов нагрузки и отдыха, адекватных возрастным и психофизиологическим особенностям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систему нормативов и методик контроля физической подготовленности, функционального и психического состояния школьников при занятиях видом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частные методики, средства и технологии адаптивной физической культуры и спорта, включающие: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физические и идеомоторные упражнения,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технические средства и тренажеры,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искусственные физические факторы,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естественно-средовые и гигиенические средства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основы методики преподавания, основные принципы деятельностного подхода, виды и приемы современных педагогических технологий при обучении правилам вида адаптивного спорта, физическим и идеомоторным упражнениям и применению технических средств и тренажеров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специализированным спортивным оборудованием, тренажерами, устройствами и вспомогательными средствами для занятий видом адаптивного спорта, инвентарем и спортивной экипировкой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исправность технических средств реабилитации и инвентаря для занятий школьников видом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словесного, наглядного и сенсорно-коррекционного воздействия при показе школьникам техники выполнения упражнений в виде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физическую нагрузку и методы воздействия на организм школьника с учетом нарушенных функций организма и ограничения жизнедеятельности, функциональных возможностей и психофизиологических особенностей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систематическую оценку физического, функционального, психического состояния школьников, выявлять наличие признаков перенапряжения и переутомления во время мероприятия (занятия)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Прогнозировать и выделять возможные ситуации риска и лимитирующие обстоятельства при применении средств и методов адаптивного спорта для школьников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и закреплять умения и навыки самостраховки и безопасного поведения при проведении тренировочных мероприятий (занятий) с учетом особенностей заболеваний и повреждений школьника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страховки школьников в условиях мероприятий (занятий)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педагогические технологии формирования волевых качеств: целеустремленности (настойчивости, упорства, терпеливости, инициативности, самостоятельности) и самообладания (смелости, решительности, выдержки, дисциплинированности, организованности)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педагогические технологии разностороннего развития эмоциональных сторон личности, навыков преодоления психологических комплексов неуверенности в себе, неполноценности для социализации школьников в обществе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позитивного закрепления достигнутых изменений двигательных умений и двигательных качеств у школьников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технологии воспитательной работы по формированию и развитию патриотизма, национальной идентичности, общечеловеческих норм нравственности, олимпийских и паралимпийских идеалов и ценностей, норм честной игры в спорте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у школьников навыки здорового образа жизни, неприятие нарушений спортивного режима, вредных привычек, недопустимость применения допинга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у школьников мотивацию к совершенствованию физического развития и спортивным достижениям в виде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у школьников навыки инструкторской и судейской практики по виду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педагогические технологии и способы проверки знаний регламентов физкультурно-спортивных мероприятий, правил видов адаптивного спорта, техники безопасности, безопасного поведения на мероприятия (занятиях) у школьников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по целям и задачам спортивной подготовки по виду адаптивного спорта школьников алгоритмы (регламенты) проведения мероприятий (занятий) для координации действий участников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информационные, аналитические системы при проведении тренировочных мероприятий (занятий), мероприятий отбора и подготовки к соревнованиям по виду адаптивного спорта школьников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приборами, электронными и техническими устройствами для проведения мероприятий (занятий) по физическому воспитанию и (или) подготовке по виду адаптивного спорта школьников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консультирования детей и взрослых</w:t>
            </w:r>
          </w:p>
        </w:tc>
      </w:tr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выполнению физических упражнений и ограничения по двигательным режимам для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федеральных стандартов спортивной подготовки по видам адаптивного спорта, федеральных государственных образовательных стандартов, федеральных адаптированных образовательных программ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Программа спортивной подготовки по виду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спортивной ориентации и отбора в виде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Гигиенические основы физического воспитания и спортивной тренировки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биохимии физических упражнений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двигательной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метрологии и теории измерения в адаптивной физической культуре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Возрастная физиология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Возрастные психологические особенности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тестирования физической и функциональной подготовленности, сформированное двигательных навыков школьников по виду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Методики, технологии и средства проведения испытательных, контрольных мероприятий (тестирования) школьников для зачисления (перевода) в группы этапов спортивной подготовки по виду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Параметры и характеристики специализированного спортивного оборудования, тренажеров, устройств и вспомогательных средств для занятий видом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использования оборудования, тренажеров, устройств, инвентаря для тренировочных мероприятий (занятий) со школьниками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Номенклатура технических средств реабилитации 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Частные методики, средства и технологии адаптивной физической культуры и спорта для тренировочных мероприятий (занятий) со школьниками, включающие: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физические и идеомоторные упражнения,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технические средства и тренажеры,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искусственные физические факторы,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естественно-средовые и гигиенические средства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коррекционной педагогики и специальной психологии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воспитания и развития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организации тренировки со школьниками с учетом нарушенных функций организма и ограничений жизнедеятельности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общения с инвалидами, лицами с ОВЗ, методы общения с лицами, имеющими сложные (сочетанные) поражения</w:t>
            </w:r>
          </w:p>
        </w:tc>
      </w:tr>
      <w:tr>
        <w:tc>
          <w:tcPr>
            <w:tcW w:w="187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воспитательной работы со школьниками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Приемы оказания физической помощи и страховки, методики самостраховки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 критерии отбора на соревнования различного уровня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Нормативы испытаний (тестов) Всероссийского физкультурно-спортивного комплекса "Готов к труду и обороне" для инвалидов и лиц с ОВЗ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Единый календарный план физкультурных мероприятий и спортивных мероприятий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Педагогические технологии проведения инклюзивных мероприятий (занятий)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преподавания, основные принципы деятельностного подхода, виды и приемы современных педагогических технологий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открытые и дистанционные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Оптимальный двигательный режим и оптимальный уровень физической нагрузки в различные возрастные периоды развития школьников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прогнозирования и определения возможных ситуаций риска и лимитирующих обстоятельств при применении средств и методов физической культуры и спорта для школьников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Условия образовательного процесса школьников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положения концепции комплексной реабилитации и (или) абилитации инвалидов и детей-инвалидов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спортивных соревнований по виду адаптивного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адаптивного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Виды классификаций спортсменов-инвалидов по виду адаптивного спорта и их состав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Программа летних и зимних паралимпийских игр, сурдлимпийских игр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 основы адаптивной физической культуры и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допуска школьников к тренировочным мероприятиям и соревнованиям по виду адаптивного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научно-методического сопровождения спортивных сборных команд по паралимпийским и сурдлимпийским видам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Мероприятия по формированию и развитию патриотизма, национальной идентичности, общечеловеческих норм нравственности, олимпийских и паралимпийских идеалов и ценностей, норм честной игры в спорте для школьников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Антидопинговое законодательство Российской Федерации, международные антидопинговые правила, стандарты, требования и меры ответственности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Способы антидопингового противодействия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Мероприятия, направленные на воспитание здорового образа жизни и отказа от применения допинга для школьников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формирования алгоритмов (регламентов) проведения тренировочных мероприятий (занятий), мероприятий отбора и подготовки к соревнованиям по виду адаптивного спорта школьников для координации действий участников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регламенты, допуски при работе с информационными, аналитическими системами в области физической культуры при проведении тренировочных мероприятий, мероприятий отбора и подготовки к соревнованиям со школьниками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приборов, электронных и технических устройств для проведения мероприятий (занятий) со школьниками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пожарной безопасности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охраны труда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техники безопасности при проведении мероприятий (занятий) со школьниками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консультирования детей и взрослых</w:t>
            </w:r>
          </w:p>
        </w:tc>
      </w:tr>
      <w:tr>
        <w:tblPrEx>
          <w:tblBorders>
            <w:right w:val="nil"/>
          </w:tblBorders>
        </w:tblPrEx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200" w:type="dxa"/>
            <w:tcBorders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3.2.4. Трудовая функция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28"/>
        <w:gridCol w:w="571"/>
        <w:gridCol w:w="850"/>
        <w:gridCol w:w="1757"/>
        <w:gridCol w:w="397"/>
      </w:tblGrid>
      <w:tr>
        <w:tc>
          <w:tcPr>
            <w:tcW w:w="187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628" w:type="dxa"/>
            <w:vAlign w:val="bottom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Контроль результатов мероприятий (занятий) по физическому воспитанию и (или) подготовке по видам адаптивного спорта школьников с целью коррекции разработанных планов</w:t>
            </w:r>
          </w:p>
        </w:tc>
        <w:tc>
          <w:tcPr>
            <w:tcW w:w="57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B/04.6</w:t>
            </w:r>
          </w:p>
        </w:tc>
        <w:tc>
          <w:tcPr>
            <w:tcW w:w="175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Сбор и обработка результатов мероприятий (занятий) по физическому воспитанию и (или) подготовке по виду адаптивного спорта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результатов мероприятий (занятий) по физическому воспитанию и (или) подготовке по виду адаптивного спорта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результатов мероприятий (занятий) по физическому воспитанию и (или) подготовке по виду адаптивного спорта школьников в сравнении с плановыми показателями, внесение корректировок в план мероприятий (занятий)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уровня физического развития и физической, технической, тактической, теоретической, психологической подготовленности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результатов соревнований и оформление документов для присвоения школьникам спортивных разрядов или спортивных званий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 вредных привычек и психологических стереотипов у школьников и педагогическое воздействие для их устранения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уровня развития личностных качеств, навыков ведения здорового образа жизни и знания антидопинговых правил у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 спортивных интересов и формирование образовательного самоопределения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 предрасположенности и способностей (спортивной одаренности) школьников в виде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Внесение корректировок в адаптированные программы, рабочие программы воспитания, календарный план воспитательной работы и план мероприятий (занятий) со школьниками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отчетной документации о проведении мероприятий (занятий) по физическому воспитанию и (или) подготовке по виду адаптивного спорта школьников, в том числе с применением информационных систем в сфере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предложений по изменению вида спортивной дисциплины (группы спортивных дисциплин), корректировке планов мероприятий и занятий индивидуальной направленности по физическому воспитанию и (или) подготовке по виду адаптивного спорта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Координация и контроль действий работников в сфере адаптивной физической культуры по корректировке адаптированных программ, рабочих программ воспитания, календарного плана воспитательной работы и плана мероприятий (занятий) со школьниками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Консультирование школьников, законных представителей школьников по вопросам организации физического воспитания и (или) подготовки по виду адаптивного спорта, по организации домашних занятий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анализа и обработки результатов мероприятий (занятий) по физическому воспитанию и (или) подготовке по виду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анализ выполнения образовательных программ адаптивного физического воспитания, рабочих программ воспитания, календарного плана воспитательной работы и плана мероприятий (занятий) со школьниками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достижение плановых показателей мероприятий (занятий) по физическому воспитанию и (или) подготовке по виду адаптивного спорта школьников и корректировать план мероприятий (занятий)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уровень физического развития и физической, технической, тактической, психологической, теоретической подготовленности школьников на основе сопоставления показателей развития и подготовленности с требованиями федерального стандарта спортивной подготовки по соответствующему виду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результаты соревнований и оформлять документы для присвоения школьникам спортивных разрядов и спортивных званий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вредные привычки и психологические стереотипы у школьников и использовать методы педагогического воздействия для устранения выявленных нарушений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уровень личностного развития, навыки ведения здорового образа жизни и знание антидопинговых правил у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технологии воспитательной работы по формированию и развитию у школьников олимпийских и паралимпийских идеалов и ценностей, норм честной игры в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формирования нравственного сознания и поведения школьников, методы поощрения и наказания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формирования образовательного самоопределения школьников на основе выявления их спортивных интересов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выявления спортивной одаренности школьников в виде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предложения по изменению спортивной дисциплины или группы спортивных дисциплин и корректировке планов мероприятий (занятий) индивидуальной направленности для школьников для достижения плановых показателей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о выполнении плановых мероприятий (занятий) по физическому воспитанию и (или) подготовке по виду адаптивного спорта школьников, в том числе с применением информационных систем, используемых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по целям и задачам физического воспитания и (или) подготовки по виду адаптивного спорта школьников алгоритмы (регламенты) контроля результатов мероприятий (занятий) для координации действий участников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школьникам, их законным представителям вопросы организации инклюзивных занятий в области физического воспитания и (или) подготовки по виду адаптивного спорта, организации домашних занятий</w:t>
            </w:r>
          </w:p>
        </w:tc>
      </w:tr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организация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физкультурно-спортивной деятельности в адаптивной физической культуре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Частные методики адаптивной физической культуры для занятий со школьниками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 и физиологические характеристики важнейших процессов жизнедеятельности человека в норме и патологии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 основы адаптивной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биомеханики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Гигиенические основы адаптивного физического воспитания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подготовки, программа спортивной подготовки по виду адаптивного спорта, федеральные образовательные стандарты, федеральные адаптированные программы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Антидопинговое законодательство Российской Федерации, международные антидопинговые правила, стандарты, требования и меры ответственности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Способы антидопингового противодействия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коррекционной педагогики и специальной психологии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воспитательной работы со школьниками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Образовательные программы адаптивного физического воспитания, рабочие программы воспитания, календарный план воспитательной работы и план мероприятий (занятий) со школьниками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Виды классификаций спортсменов-инвалидов по виду адаптивного спорта и их состав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Всероссийский реестр видов спорта, виды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Всероссийский физкультурно-спортивный комплекс "Готов к труду и обороне" для инвалидов и лиц с ОВЗ и его возможности для оценки показателей развития и подготовленности школьников и их отбора в вид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оформления документов для присвоения школьникам спортивных разрядов и спортивных званий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метрологии и теории измерения в адаптивной физической культуре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и методы комплексного контроля уровня физического развития и физической, технической, тактической, психологической, теоретической подготовленности школьников и способы их учета на этапе подготовки по виду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формирования образовательного самоопределения 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выявления спортивной одаренности школьников в виде адаптивного спорта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в адаптивной физической культуре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педагогического воздействия для устранения вредных привычек и психологических стереотипов у школьников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о проведении мероприятий (занятий) по физическому воспитанию и (или) подготовке по виду адаптивного спорта школьников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формирования алгоритмов (регламентов) контроля результатов мероприятий (занятий) по физическому воспитанию и (или) подготовке по виду адаптивного спорта школьников для координации действий участников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регламенты, допуски при работе с информационными, аналитическими системами в области физической культуры и спорта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организации физического воспитания и двигательной активности школьников в домашних условиях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3.3. Обобщенная трудовая функция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28"/>
        <w:gridCol w:w="571"/>
        <w:gridCol w:w="850"/>
        <w:gridCol w:w="1757"/>
        <w:gridCol w:w="397"/>
      </w:tblGrid>
      <w:tr>
        <w:tc>
          <w:tcPr>
            <w:tcW w:w="187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62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учебно-тренировочного процесса обучающихся в группах начальной подготовки и (или) учебно-тренировочного этапа (этапа спортивной специализации) и (или) этапов совершенствования спортивного мастерства и высшего спортивного мастерства</w:t>
            </w:r>
          </w:p>
        </w:tc>
        <w:tc>
          <w:tcPr>
            <w:tcW w:w="57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175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 рабочих</w:t>
            </w:r>
          </w:p>
        </w:tc>
        <w:tc>
          <w:tcPr>
            <w:tcW w:w="7200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адаптивной физической культуре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спорту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виду адаптивного спорта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Пути достижения квалификации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и обучение</w:t>
            </w:r>
          </w:p>
        </w:tc>
        <w:tc>
          <w:tcPr>
            <w:tcW w:w="7200" w:type="dxa"/>
          </w:tcPr>
          <w:p>
            <w:pPr>
              <w:pStyle w:val="0"/>
            </w:pPr>
            <w:r>
              <w:rPr>
                <w:sz w:val="24"/>
              </w:rPr>
              <w:t xml:space="preserve">Высшее образование - магистратура по направлению подготовки "Физическая культура для лиц с отклонениями в состоянии здоровья (адаптивная физическая культура)"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- магистратура в рамках одной из укрупненных групп специальностей и направлений подготовки высшего образования "Физическая культура и спорт" или "Образование и педагогические науки" (направленность (профиль) по физической культуре и спорту) и дополнительное профессиональное образование - программы повышения квалификации в сфере адаптивной физической культуры и (или) адаптивного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(непрофильное) - специалитет или магистратура и дополнительное профессиональное образование - программы профессиональной переподготовки в сфере адаптивной физической культуры и (или) адаптивного спорта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Опыт практической работы</w:t>
            </w:r>
          </w:p>
        </w:tc>
        <w:tc>
          <w:tcPr>
            <w:tcW w:w="7200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одного года в области физической и (или) адаптивной физической культуры и (или) адаптивного спорта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7200" w:type="dxa"/>
          </w:tcPr>
          <w:p>
            <w:pPr>
              <w:pStyle w:val="0"/>
            </w:pPr>
            <w:r>
              <w:rPr>
                <w:sz w:val="24"/>
              </w:rPr>
              <w:t xml:space="preserve">К работе не допускаются лица, имеющие или имевшие судимость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обязательных предварительных и периодических медицинских осмотров)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по охране труда и проверки знания требований охраны труда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оказанию первой помощи до оказания медицинской помощи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200" w:type="dxa"/>
          </w:tcPr>
          <w:p>
            <w:pPr>
              <w:pStyle w:val="0"/>
            </w:pPr>
            <w:r>
              <w:rPr>
                <w:sz w:val="24"/>
              </w:rPr>
              <w:t xml:space="preserve">Рекомендуется обучение по профилактике и предупреждению экстремизма и терроризма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 наличии более высокой квалификации и опыта работы могут использоваться производные наименования должностей "старший" или "ведущий"</w:t>
            </w:r>
          </w:p>
          <w:p>
            <w:pPr>
              <w:pStyle w:val="0"/>
            </w:pPr>
            <w:r>
              <w:rPr>
                <w:sz w:val="24"/>
              </w:rPr>
              <w:t xml:space="preserve">Должность "главный тренер-преподаватель спортивной сборной команды по адаптивному спорту" может устанавливаться, если организация является базовой для спортивной сборной команды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 работе с глухими требуется владение основами жестового русского языка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Справочная информация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1134"/>
        <w:gridCol w:w="6066"/>
      </w:tblGrid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60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начальной группы, должности, профессии или специальности, направления подготовки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hyperlink w:history="0" r:id="rId43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134" w:type="dxa"/>
          </w:tcPr>
          <w:p>
            <w:pPr>
              <w:pStyle w:val="0"/>
            </w:pPr>
            <w:hyperlink w:history="0" r:id="rId44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2358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Тренеры и инструкторы-методисты по физкультуре и спорту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hyperlink w:history="0" r:id="rId45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      <w:r>
                <w:rPr>
                  <w:sz w:val="24"/>
                  <w:color w:val="0000ff"/>
                </w:rPr>
                <w:t xml:space="preserve">ЕКС</w:t>
              </w:r>
            </w:hyperlink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Старший тренер-преподаватель по адаптивной физической культуре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 по адаптивной физической культуре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 (включая старшего)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hyperlink w:history="0" r:id="rId46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ОКПДТР</w:t>
              </w:r>
            </w:hyperlink>
          </w:p>
        </w:tc>
        <w:tc>
          <w:tcPr>
            <w:tcW w:w="1134" w:type="dxa"/>
          </w:tcPr>
          <w:p>
            <w:pPr>
              <w:pStyle w:val="0"/>
            </w:pPr>
            <w:hyperlink w:history="0" r:id="rId47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203865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Старший тренер-преподаватель по спорту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</w:pPr>
            <w:hyperlink w:history="0" r:id="rId48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204087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 по спорту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</w:pPr>
            <w:hyperlink w:history="0" r:id="rId49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204086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 по адаптивной физической культуре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Перечни ВО</w:t>
            </w:r>
          </w:p>
        </w:tc>
        <w:tc>
          <w:tcPr>
            <w:tcW w:w="1134" w:type="dxa"/>
          </w:tcPr>
          <w:p>
            <w:pPr>
              <w:pStyle w:val="0"/>
            </w:pPr>
            <w:hyperlink w:history="0" r:id="rId50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>
                <w:rPr>
                  <w:sz w:val="24"/>
                  <w:color w:val="0000ff"/>
                </w:rPr>
                <w:t xml:space="preserve">44.00.00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и педагогические науки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</w:pPr>
            <w:hyperlink w:history="0" r:id="rId51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>
                <w:rPr>
                  <w:sz w:val="24"/>
                  <w:color w:val="0000ff"/>
                </w:rPr>
                <w:t xml:space="preserve">49.00.00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и спорт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3.3.1. Трудовая функция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28"/>
        <w:gridCol w:w="571"/>
        <w:gridCol w:w="850"/>
        <w:gridCol w:w="1757"/>
        <w:gridCol w:w="397"/>
      </w:tblGrid>
      <w:tr>
        <w:tc>
          <w:tcPr>
            <w:tcW w:w="187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62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Планирование мероприятий (занятий) по физическому воспитанию и (или) подготовке по виду адаптивного спорта обучающихся с учетом адаптированных программ по физической культуре</w:t>
            </w:r>
          </w:p>
        </w:tc>
        <w:tc>
          <w:tcPr>
            <w:tcW w:w="57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C/01.7</w:t>
            </w:r>
          </w:p>
        </w:tc>
        <w:tc>
          <w:tcPr>
            <w:tcW w:w="175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и изучение факторов и условий учебной и будущей профессиональной деятельности, противопоказаний к выполнению физических упражнений и ограничений по двигательным режимам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Перспективное, оперативное и текущее планирование занятий по адаптированной программе по физической культуре, физкультурно-спортивных мероприятий (занятий) и (или) мероприятий (занятий) по подготовке по виду адаптивного спорта обучающихся с учетом условий образовательного процесса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адаптированной программы по физической культуре и (или) мероприятий (занятий) по подготовке по виду адаптивного спорта обучающихся с учетом особенностей их учебной и будущей профессиональной деятельности, абсолютных и относительных противопоказаний к видам и режимам двигательной активности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программы мероприятий (занятий) по физическому, личностно ориентированному, патриотическому воспитанию, по формированию национальной идентичности, общечеловеческих норм нравственности, олимпийских и паралимпийских идеалов и ценностей и социализации обучающихся, включая календарный план воспитательной работы и программу инклюзивных занятий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программ деятельности спортивных клубов, спортивных секций для обучающихся, включая программу воспитания, календарный план воспитательной работы и программу инклюзивных занятий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программ физкультурно-спортивных мероприятий для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занятий по физическому воспитанию и (или) подготовке по виду адаптивного спорта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ориентация и (или) специализированный отбор по виду адаптивного спорта с учетом индивидуального развития и личных интересов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научно-исследовательской работы в области физического воспитания и (или) подготовки по виду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Использование информационных, аналитических систем при планировании мероприятий (занятий) по физическому воспитанию и (или) подготовке по виду адаптивного спорта обучающихся</w:t>
            </w:r>
          </w:p>
        </w:tc>
      </w:tr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Агрегировать и анализировать факторы и условия учебной и будущей профессиональной деятельности, выявлять противопоказания к выполнению физических упражнений и ограничения по двигательным режимам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соответствующие психофизиологическому развитию, сформированности умений и навыков обучающихся средства и методы адаптивной физической культуры для планирования мероприятий (занятий)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соответствующие условиям образовательного процесса перспективные, оперативные и текущие планы занятий по адаптированной программе по физической культуре, физкультурно-спортивных мероприятий (занятий) и (или) мероприятий (занятий) по подготовке по виду адаптивного спорта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адаптированную программу по физической культуре с учетом общеразвивающей, спортивной и практико-ориентированной направленности и ресурсов адаптивной физической культуры и вида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мероприятия по физическому воспитанию и (или) подготовке по виду адаптивного спорта обучающихся с учетом особенностей их учебной и будущей профессиональной деятельности, абсолютных и относительных противопоказаний к видам и режимам двигательной активности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программы мероприятий (занятий) по физическому, личностно ориентированному, патриотическому воспитанию, формированию национальной идентичности, общечеловеческих норм нравственности, олимпийских и паралимпийских идеалов и ценностей, социализации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программу деятельности спортивных клубов, спортивных секций для обучающихся, включая программу воспитания, календарный план воспитательной работы, программу инклюзивных занятий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разработки инклюзивных программ физкультурно-спортивной направленности для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занятия по физическому воспитанию и (или) подготовке по виду адаптивного спорта обучающихся с учетом календарного плана воспитательной работы и требований федеральных стандартов спортивной подготовки, федеральных государственных образовательных стандартов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план занятия по физическому воспитанию и (или) подготовке по виду адаптивного спорта обучающихся, включая: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учебно-тренировочные и воспитательные занятия,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методические занятия,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организационные занятия,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диагностические занятия,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занятия по ведению мониторинга,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физкультурно-оздоровительные занятия,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спортивные занятия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программы физкультурно-спортивных мероприятий для обучающихся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спортивной ориентации и специализированного отбора по виду адаптивного спорта для обучающихся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этапы научной и исследовательской работы с учетом темы исследования в области физического воспитания и (или) подготовки по виду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информационные, аналитические системы при планировании мероприятий по физическому воспитанию и (или) подготовке по виду адаптивного спорта обучающихся</w:t>
            </w:r>
          </w:p>
        </w:tc>
      </w:tr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выполнению физических упражнений и ограничения по двигательным режимам для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организация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физкультурно-спортивной деятельности в адаптивной физической культуре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Частные методики адаптивной физической культуры для занятий с обучающимися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человека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и биохимия двигательной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Гигиена физических упражнений в адаптивной физической культуре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Потребность в самоактуализации и ее удовлетворение в адаптивном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Условия образовательного процесса обучающихся и профиль профессионального обучения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федеральных стандартов спортивной подготовки по видам адаптивного спорта, федеральных государственных образовательных стандартов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планирования мероприятий (занятий) по физическому воспитанию и (или) подготовке по виду адаптивного спорта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Виды, содержание и технологии планирования тренировочных занятий по виду адаптивного спорта на различных этапах спортивной подготовки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разработки адаптированных программ по физической культуре для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разработки программы мероприятий (занятий) по физическому, личностно ориентированному, патриотическому воспитанию, по формированию национальной идентичности, общечеловеческих норм нравственности, олимпийских и паралимпийских идеалов и ценностей и социализации обучающихся, включая календарный план воспитательной работы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разработки программам деятельности спортивных клубов для обучающихся, включая программу воспитания и календарный план воспитательной работы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разработки инклюзивных программ физкультурно-спортивной направленности для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разработки программ физкультурно-спортивных мероприятий для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планирования и составления плана занятий по физическому воспитанию и (или) подготовке по виду адаптивного спорта обучающихся, включая: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учебно-тренировочные и воспитательные занятия,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методические занятия,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организационные занятия,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диагностические занятия,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занятия по ведению мониторинга,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физкультурно-оздоровительные занятия,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спортивные занятия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разработки инклюзивных занятий по физическому воспитанию и (или) подготовке по виду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Педагогика физической культуры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коррекционной педагогики и специальной психологии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Нормативы испытаний (тестов) всероссийского физкультурно-спортивного комплекса "Готов к труду и обороне" для инвалидов и лиц с ОВЗ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эксплуатации спортивных сооружений, специализированного оборудования и спортивного инвентаря в условиях занятий с обучающимися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 правила работы с техническими средствами реабилитации инвалидов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Межотраслевая программа развития студенческого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осуществления деятельности спортивных клубов, спортивных секций для обучающихся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ведения документации по планированию занятий с обучающимися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Единая всероссийская спортивная классификация по видам адаптивного спорта и спортивно-функциональная классификация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видов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Единый календарный план студенческого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Единый календарный план спортивных мероприятий и тренировочных мероприятий (международный, общероссийский, субъекта Российской Федерации, муниципального образования)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и регламенты для планирования научной и исследовательской работы в области физического воспитания и (или) подготовки по виду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Виды и состав этапов планирования научной и исследовательской работы с учетом цели исследования в области физического воспитания и (или) подготовки по виду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регламенты, допуски при работе с информационными, аналитическими системами и порядок их применения при планировании мероприятий (занятий) по физическому воспитанию и (или) подготовке по виду адаптивного спорта обучающихся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3.3.2. Трудовая функция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28"/>
        <w:gridCol w:w="571"/>
        <w:gridCol w:w="850"/>
        <w:gridCol w:w="1757"/>
        <w:gridCol w:w="397"/>
      </w:tblGrid>
      <w:tr>
        <w:tc>
          <w:tcPr>
            <w:tcW w:w="187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62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мероприятий (занятий) по физическому воспитанию обучающихся</w:t>
            </w:r>
          </w:p>
        </w:tc>
        <w:tc>
          <w:tcPr>
            <w:tcW w:w="57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C/02.7</w:t>
            </w:r>
          </w:p>
        </w:tc>
        <w:tc>
          <w:tcPr>
            <w:tcW w:w="175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Систематическая оценка уровня развития физических, волевых качеств, степени владения техникой физических упражнений, составляющих основу физического воспитания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реабилитационного потенциала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Реализация мероприятий спортивной ориентации и отбора на этапе физического воспитания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занятий с обучающимися по видам адаптивной физической культуры и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правилам вида адаптивного спорта, нормам и требованиям спортивно-функциональной и Единой всероссийской спортивной классификации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у обучающихся умений и навыков здорового образа жизни, соблюдения режима дня, сочетания образовательной и физкультурно-спортивной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занятий с обучающимися с использованием технических средств реабилитации, специализированных спортивных снарядов и тренажеров, спортивного оборудования, электронных и технических устройств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навыкам оказания физической помощи, страховки и самостраховки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Воспитание у обучающихся активной жизненной позиции в общественной и профессиональной деятельности, в реализации личностно ориентированной гуманистической концепции отношения общества к инвалидам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Воспитание у обучающихся волевых качеств, патриотизма, национальной идентичности, общечеловеческих норм нравственности, олимпийских и паралимпийских идеалов и ценностей, нетерпимого отношения к применению допинга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у обучающихся мотивации к физкультурно-спортивной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обучающихся к участию в физкультурных и спортивных мероприятиях согласно сводному календарному плану их проведения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контрольных занятий для проверки у обучающихся знаний регламентов и правил проведения физкультурно-спортивных мероприятий, по теоретической, технической подготовке, навыков безопасного поведения и техники безопасности при физической активности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Координация действий работников в сфере адаптивной физической культуры при проведении мероприятий (занятий) по физическому воспитанию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Индивидуальное консультирование обучающихся с целью воспитания личностных качеств и спортивной мотивации в различные периоды возрастного психофизиологического развития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Консультирование законных представителей обучающихся по вопросам физического воспитания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научно-исследовательской работы в области физического воспитания лиц с ОВЗ, инвалидов с учетом цели и сроков исследования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Использование информационных, аналитических систем, электронных и технических устройств при проведении мероприятий (занятий) по физическому воспитанию обучающихся</w:t>
            </w:r>
          </w:p>
        </w:tc>
      </w:tr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уровень развития физических, волевых качеств, степени владения техникой физических упражнений, составляющих основу физкультурно-спортивной деятельности и (или) вида адаптивного спорта обучающихся на основе системы показателей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методики оценки реабилитационного потенциала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спортивную ориентацию и отбор на этапе физического воспитания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занятия по видам адаптивной физической культуры и (или) видам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и развивать у обучающихся умения и навыки здорового образа жизни, соблюдения режима дня, сочетания образовательной и физкультурно-спортивной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Обучать правилам вида адаптивного спорта, нормам и требованиям Единой всероссийской спортивной классификации, спортивно-функциональной классификации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занятия по технической, тактической, психологической, теоретической подготовке с обучающимися избирательной и комплексной направленности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педагогические технологии проведения инклюзивных мероприятий (занятий)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(занятия) в доступной форме, включая открытые и (или) дистанционные с применением соответствующих средств и сервисов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средства и методы адаптивного физического воспитания с установлением длительности занятий, периодов нагрузки и отдыха, адекватных возрастным и психофизиологическим особенностям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частные методики, средства и технологии адаптивной физической культуры и спорта, включающие: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физические и идеомоторные упражнения,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технические средства и тренажеры,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искусственные физические факторы,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естественно-средовые и гигиенические средства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основы методики преподавания, основные принципы деятельностного подхода, виды и приемы современных коррекционных педагогических технологий при обучении упражнениям и применению технических средств реабилитации, специализированных спортивных снарядов и тренажеров, спортивного оборудования, электронных и технических устройств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технические средства реабилитации инвалида, специализированные спортивные снаряды и тренажеры, спортивное оборудование, электронные и технические устройства в условиях проведения занятий с обучающимися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физическую нагрузку и методы воздействия на организм обучающегося с учетом нарушенных функций организма и ограничения жизнедеятельности, функциональных возможностей и психофизиологических особенностей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Прогнозировать и выделять возможные ситуации риска и лимитирующие обстоятельства применения средств и методов адаптивной физической культуры и спорта для обучающихся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и закреплять у обучающихся умения и навыки оказания физической помощи, страховки и самостраховки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воспитания активной жизненной позиции в общественной и профессиональной деятельности, в реализации личностно ориентированной гуманистической концепции отношения общества к инвалидам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технологии воспитательной работы по развитию волевых качеств, патриотизма, национальной идентичности, общечеловеческих норм нравственности, олимпийских и паралимпийских идеалов и ценностей, нетерпимого отношения к применению допинга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позитивного закрепления достигнутых результатов физкультурно-спортивной деятельности у обучающихся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педагогические технологии и способы проверки знаний по теоретической подготовке, правил вида адаптивного спорта, безопасного поведения и техники безопасности у обучающихся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по целям и задачам физического воспитания обучающихся алгоритмы (регламенты) проведения мероприятий (занятий) для координации действий участников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консультирования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вопросы физического воспитания, реабилитации (абилитации), социальной адаптации средствами адаптивной физической культуры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требования и стандарты, предъявляемые к проведению и оформлению научно-исследовательской работы в области физического воспитания лиц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информационные, аналитические системы, электронные и технические устройства при проведении мероприятий (занятий) по физическому воспитанию обучающихся</w:t>
            </w:r>
          </w:p>
        </w:tc>
      </w:tr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выполнению физических упражнений и ограничения по двигательным режимам для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оценки физических, волевых качеств, степени владения техникой физических упражнений, составляющих основу физического воспитания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оценки реабилитационного потенциала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спортивной ориентации и правила отбора на этапе физического воспитания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организация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физкультурно-спортивной деятельности в адаптивной физической культуре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Частные методики адаптивной физической культуры для занятий с обучающимися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коррекционной педагогики и специальной психологии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Педагогика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психология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человека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Гигиенические основы физкультурно-спортивной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и биохимия двигательной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 основы адаптивной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Периодизация спортивной подготовки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Всероссийский реестр видов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Единая всероссийская спортивная классификация и спортивно-функциональная классификация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видам адаптивного спорта, федеральные государственные образовательные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Параметры, характеристики и правила использования специализированных спортивных снарядов и тренажеров, спортивного оборудования, электронных и технических устройств для занятий с обучающимися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применения технических средств реабилитации, спортивного оборудования и тренажеров для 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Номенклатура технических средств реабилитации инвалидов</w:t>
            </w:r>
          </w:p>
        </w:tc>
      </w:tr>
      <w:tr>
        <w:tc>
          <w:tcPr>
            <w:tcW w:w="187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Частные методики, средства и технологии адаптивной физической культуры и спорта для мероприятий (занятий) с обучающимися, включающие: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физические и идеомоторные упражнения,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технические средства и тренажеры,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искусственные физические факторы,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естественно-средовые и гигиенические средства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Виды классификаций спортсменов-инвалидов по видам адаптивного спорта и их состав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спортивных соревнований по видам адаптивного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 критерии отбора по виду адаптивного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Приемы и методы восстановления после физических нагрузок для лиц с различными нарушенными функциями организма и ограничениями жизнедеятельности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организации работы с обучающимися с учетом нарушенных функций организма и ограничений жизнедеятельности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общения с инвалидами, лицами с ОВЗ, методы общения с лицами, имеющими сложные (сочетанные) поражения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открытые и дистанционные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Приемы оказания физической помощи и страховки, методики самостраховки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прогнозирования и определения возможных ситуаций риска и лимитирующих обстоятельств применения средств и методов физической культуры и спорта для обучающихся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Условия образовательного процесса обучающихся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Нормативы испытаний (тестов) Всероссийского физкультурно-спортивного комплекса "Готов к труду и обороне" для инвалидов и лиц с ОВЗ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Единый календарный план физкультурных мероприятий и спортивных мероприятий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Педагогические технологии проведения инклюзивных мероприятий (занятий)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Антидопинговое законодательство Российской Федерации, международные антидопинговые правила, стандарты, требования и меры ответственности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Способы антидопингового противодействия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Мероприятия, направленные на воспитание самоконтроля и отказа от применения допинга для обучающихся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Мероприятия, направленные на воспитание патриотизма, национальной идентичности, общечеловеческих норм нравственности, олимпийских и паралимпийских идеалов и ценностей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формирования алгоритмов (регламентов) проведения мероприятий (занятий) по физическому воспитанию обучающихся для координации действий участников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проведения и оформления научно-исследовательской работы в области физического воспитания лиц с ОВЗ и инвалидов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регламенты, допуски при работе с информационными, аналитическими системами в области физической культуры при проведении мероприятий с обучающимися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приборов, электронных и технических устройств для проведения мероприятий (занятий) с обучающимися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пожарной безопасности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охраны труда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техники безопасности при проведении мероприятий (занятий) с обучающимися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консультирования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3.3.3. Трудовая функция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28"/>
        <w:gridCol w:w="571"/>
        <w:gridCol w:w="850"/>
        <w:gridCol w:w="1757"/>
        <w:gridCol w:w="397"/>
      </w:tblGrid>
      <w:tr>
        <w:tc>
          <w:tcPr>
            <w:tcW w:w="187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62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Подготовка и проведение с обучающимися тренировочных мероприятий, мероприятий по отбору и участию в соревнованиях по виду адаптивного спорта</w:t>
            </w:r>
          </w:p>
        </w:tc>
        <w:tc>
          <w:tcPr>
            <w:tcW w:w="57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C/03.7</w:t>
            </w:r>
          </w:p>
        </w:tc>
        <w:tc>
          <w:tcPr>
            <w:tcW w:w="175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планов тренировочных мероприятий (занятий) по подготовке по виду адаптивного спорта обучающихся с учетом современных концепций воспитания, программ и стандартов спортивной подготовки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Систематическая оценка реабилитационного потенциала обучающихся, уровня развития физических, волевых качеств, степени владения техникой физических упражнений, составляющих основу вида адаптивного спорта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Подготовка, осмотр и проверка инвентаря, оборудования и (или) технических средств реабилитации инвалида при проведении тренировочных мероприятий (занятий) по виду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тренировочных мероприятий (занятий) с обучающимися по видам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у обучающихся умений и навыков здорового образа жизни, соблюдения режима дня, сочетания реабилитационной (восстановительной) и спортивной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правилам вида адаптивного спорта, нормам и требованиям Единой всероссийской спортивной классификации, спортивно-функциональной классификации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с обучающимися тренировочных занятий по видам спортивной подготовки (физической, технической, тактической, психологической, теоретической, избирательной и интегральной) по программе спортивной подготовки по виду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мероприятий (занятий) с обучающимися с использованием технических средств реабилитации, специализированных спортивных снарядов и тренажеров, спортивного оборудования, электронных и технических устройств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Воспитание у обучающихся волевых качеств, патриотизма, национальной идентичности, общечеловеческих норм нравственности, олимпийских и паралимпийских идеалов и ценностей, нетерпимого отношения к применению 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у обучающихся мотивации к достижению спортивных результатов в виде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обучающихся умениям и навыкам судейства спортивных соревнований по виду адаптивного спорта и привлечение их к судейству соревнований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и проведение мероприятий отбора обучающихся к спортивным соревнованиям на этапах спортивной подготовки по виду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обучающихся к участию в спортивных соревнованиях согласно сводному календарному плану их проведения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контрольных занятий для проверки у обучающихся знаний по теоретической подготовке, правил вида адаптивного спорта, навыков безопасного поведения и техники безопасности при физической активности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мероприятий (занятий) с обучающимися по сдаче контрольных, контрольно-переводных нормативов с учетом требований федеральных стандартов спортивной подготовки по виду адаптивного спорта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Координация действий работников в сфере адаптивной физической культуры при проведении тренировочных мероприятий (занятий), мероприятий по отбору и подготовке к соревнованиям обучающихся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Индивидуальное консультирование обучающихся с целью воспитания личностных качеств и спортивной мотивации в различные периоды возрастного психофизиологического развития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Консультирование законных представителей обучающихся по вопросам подготовки по видам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научно-исследовательской работы в области подготовки по виду адаптивного спорта лиц с ОВЗ и инвалидов с учетом цели и сроков исследования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Использование информационных, аналитических систем, электронных и технических устройств при проведении тренировочных мероприятий (занятий), мероприятий по отбору и подготовке к соревнованиям обучающихся</w:t>
            </w:r>
          </w:p>
        </w:tc>
      </w:tr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уровень развития физических, волевых качеств, степени владения техникой физических упражнений по виду адаптивного спорта обучающихся на основе системы показателей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методики оценки реабилитационного потенциала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отбор по виду адаптивного спорта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тренировочные мероприятия (занятия) по видам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комплектность и исправность инвентаря, оборудования и (или) технических средств реабилитации инвалида для проведения тренировочных мероприятий (занятий) по виду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средства и методы тренировки по виду адаптивного спорта с установлением длительности занятий, периодов нагрузки и отдыха, адекватных возрастным и психофизиологическим особенностям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систему нормативов и методик контроля физической подготовленности, функционального и психического состояния обучающихся при занятиях видом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и развивать у обучающихся умения и навыки здорового образа жизни, соблюдения режима дня, сочетания реабилитационной (абилитационной) и спортивной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Обучать правилам вида адаптивного спорта, нормам и требованиям Единой всероссийской спортивной классификации, спортивно-функциональной классификации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занятия по физической, технической, тактической, психологической, теоретической, избирательной и интегральной подготовке с обучающимися с учетом специфики вида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педагогические технологии проведения инклюзивных мероприятий (занятий)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(занятия) в доступной форме, включая открытые и (или) дистанционные с применением соответствующих средств и сервисов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средства и методы спортивной подготовки по виду адаптивного спорта с установлением длительности занятий, периодов нагрузки и отдыха, адекватных возрастным и психофизиологическим особенностям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частные методики, средства и технологии адаптивной физической культуры и спорта, включающие: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физические и идеомоторные упражнения,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технические средства и тренажеры,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искусственные физические факторы,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естественно-средовые и гигиенические средства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основы методики преподавания, основные принципы деятельностного подхода, виды и приемы современных коррекционных педагогических технологий при обучении упражнениям и применению технических средств реабилитации, специализированных спортивных снарядов и тренажеров, спортивного оборудования, электронных и технических устройств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технические средства реабилитации инвалида, специализированные спортивные снаряды и тренажеры, спортивное оборудование, электронные и технические устройства в условиях проведения тренировочных мероприятий (занятий) с обучающимися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физическую нагрузку и методы воздействия на организм обучающегося с учетом нарушенных функций организма и ограничения жизнедеятельности, функциональных возможностей и психофизиологических особенностей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Прогнозировать и выделять возможные ситуации риска и лимитирующие обстоятельства применения средств и методов адаптивной физической культуры и спорта для обучающихся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и закреплять у обучающихся умения и навыки оказания физической помощи, страховки и самостраховки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воспитания активной жизненной позиции в общественной и профессиональной деятельности, в реализации личностно ориентированной гуманистической концепции отношения общества к инвалидам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технологии воспитательной работы по развитию волевых качеств, патриотизма, национальной идентичности, общечеловеческих норм нравственности, олимпийских и паралимпийских идеалов и ценностей, нетерпимого отношения к применению допинга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позитивного закрепления достигнутых результатов подготовки по виду адаптивного спорта у обучающихся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Обучать инструкторской практике, умениям и навыкам судейства спортивных соревнований по виду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педагогические технологии и способы проверки знаний по теоретической подготовке, правил вида адаптивного спорта, безопасного поведения и техники безопасности у обучающихся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по целям и задачам подготовки по виду адаптивного спорта обучающихся алгоритмы (регламенты) проведения мероприятий (занятий) для координации действий участников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консультирования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вопросы спортивной подготовки по виду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стандарты проведения и оформления научно-исследовательской работы в области подготовки по виду адаптивного спорта лиц с ОВЗ и инвалидов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информационные, аналитические системы, электронные и технические устройства при проведении мероприятий (занятий) по подготовке по виду адаптивного спорта обучающихся</w:t>
            </w:r>
          </w:p>
        </w:tc>
      </w:tr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выполнению физических упражнений и ограничения по двигательным режимам для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оценки физических, волевых качеств, степени владения техникой физических упражнений по виду адаптивного спорта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оценки реабилитационного потенциала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спортивной ориентации и правила отбора на этапах спортивной подготовки по виду адаптивного спорта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организация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физкультурно-спортивной деятельности в адаптивной физической культуре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Частные методики адаптивной физической культуры для занятий с обучающимися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коррекционной педагогики и специальной психологии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Педагогика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психология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человека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и биохимия двигательной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 основы адаптивной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Периодизация спортивной подготовки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Всероссийский реестр видов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Единая всероссийская спортивная классификация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Виды классификаций спортсменов-инвалидов по видам адаптивного спорта и их состав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видам адаптивного спорта, федеральные государственные образовательные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Программа спортивной подготовки по виду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Единый календарный план спортивных мероприятий и тренировочных мероприятий (международный, общероссийский, субъекта Российской Федерации, муниципального образования)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Параметры, характеристики и правила использования специализированных спортивных снарядов и тренажеров, спортивного оборудования, электронных и технических устройств для тренировочных мероприятий (занятий) по виду адаптивного спорта</w:t>
            </w:r>
          </w:p>
        </w:tc>
      </w:tr>
      <w:tr>
        <w:tc>
          <w:tcPr>
            <w:tcW w:w="187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применения технических средств реабилитации, спортивного оборудования и тренажеров для инвалидов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Номенклатура технических средств реабилитации инвалидов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Частные методики, средства и технологии адаптивной физической культуры и спорта для мероприятий (занятий) с обучающимися, включающие: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физические и идеомоторные упражнения,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технические средства и тренажеры,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искусственные физические факторы,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естественно-средовые и гигиенические средства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официальных спортивных соревнований по видам адаптивного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 критерии отбора на соревнования различного уровня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Приемы и методы восстановления после физических нагрузок для спортсменов различных спортивно-функциональных классов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Условия допуска спортсмена-инвалида к спортивным соревнованиям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организации спортивной подготовки обучающихся с учетом нарушенных функций организма и ограничений жизнедеятельности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общения с инвалидами, лицами с ОВЗ, методы общения с лицами, имеющими сложные (сочетанные) поражения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открытые и дистанционные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Приемы оказания физической помощи и страховки, методики самостраховки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прогнозирования и определения возможных ситуаций риска и лимитирующих обстоятельств применения средств и методов физической культуры и спорта для обучающихся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Условия образовательного процесса обучающихся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Нормативы испытаний (тестов) Всероссийского физкультурно-спортивного комплекса "Готов к труду и обороне" для инвалидов и лиц с ОВЗ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Единый календарный план физкультурных мероприятий и спортивных мероприятий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Программа летних и зимних паралимпийских игр, сурдлимпийских игр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Педагогические технологии проведения инклюзивных мероприятий (занятий)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Антидопинговое законодательство Российской Федерации, международные антидопинговые правила, стандарты, требования и меры ответственности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Способы антидопингового противодействия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Мероприятия, направленные на воспитание самоконтроля и отказа от применения допинга для обучающихся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Мероприятия, направленные на воспитание патриотизма, национальной идентичности, общечеловеческих норм нравственности, олимпийских и паралимпийских идеалов и ценностей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календаря спортивных соревнований, предусмотренных программой спортивной подготовки по виду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формирования алгоритмов (регламентов) проведения тренировочных мероприятий (занятий), мероприятий отбора и подготовки к соревнованиям по виду адаптивного спорта обучающихся для координации действий участников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проведения и оформления научно-исследовательской работы в области спортивной подготовки по виду адаптивного спорта обучающихся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регламенты, допуски при работе с информационными, аналитическими системами в области физической культуры при проведении мероприятий с обучающимися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приборов,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электронных и технических устройств для проведения мероприятий (занятий) с обучающимися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пожарной безопасности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охраны труда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техники безопасности при проведении мероприятий (занятий) со студентами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консультирования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3.3.4. Трудовая функция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28"/>
        <w:gridCol w:w="571"/>
        <w:gridCol w:w="850"/>
        <w:gridCol w:w="1757"/>
        <w:gridCol w:w="397"/>
      </w:tblGrid>
      <w:tr>
        <w:tc>
          <w:tcPr>
            <w:tcW w:w="187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62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Анализ текущих процессов и контроль результатов мероприятий (занятий) по физическому воспитанию и (или) подготовке обучающихся, коррекция и совершенствование плановых мероприятий</w:t>
            </w:r>
          </w:p>
        </w:tc>
        <w:tc>
          <w:tcPr>
            <w:tcW w:w="57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C/04.7</w:t>
            </w:r>
          </w:p>
        </w:tc>
        <w:tc>
          <w:tcPr>
            <w:tcW w:w="175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Мониторинг результатов мероприятий (занятий) по физическому воспитанию и (или) подготовке по виду адаптивного спорта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результатов мероприятий (занятий) по физическому воспитанию и (или) подготовке по виду адаптивного спорта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результатов мероприятий (занятий) по физическому воспитанию и (или) подготовке по виду адаптивного спорта обучающихся в сравнении с плановыми показателями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достигнутого уровня физического развития и физической, технической, тактической, психологической, теоретической, избирательной и интегральной подготовленности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результатов соревнований и оформление документов для присвоения обучающимся спортивных разрядов или спортивных званий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Отбор и подготовка спортивного резерва в виде адаптивного спорта из числа перспективных для адаптивного спорта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отчетной документации о проведении мероприятий (занятий) по физическому воспитанию и (или) подготовке по виду адаптивного спорта обучающихся, в том числе с применением информационных систем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предложений по корректировке планов, программ и совершенствованию плановых мероприятий, включая занятия индивидуальной направленности, по физическому воспитанию и (или) подготовке по виду адаптивного спорта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Координация и контроль действий работников в сфере адаптивной физической культуры по корректировке планов, программ и совершенствованию плановых мероприятий с обучающимися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Консультирование обучающихся по вопросам физического развития и (или) совершенствования в виде адаптивного спорта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технологии мониторинга результатов мероприятий (занятий) по физическому воспитанию и (или) подготовке по виду адаптивного спорта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анализ результатов мероприятий (занятий) по физическому воспитанию и (или) подготовке по виду адаптивного спорта обучающихся с использованием методов статистической обработки эмпирических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оценку мероприятий (занятий) по физическому воспитанию и (или)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подготовке по виду адаптивного спорта обучающихся на основании сравнения достигнутых результатов с плановыми показателями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оценки физического развития и реализации физической, технической, тактической, психологической, теоретической, избирательной и интегральной подготовленности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результаты соревнований и оформлять документы для присвоения обучающимся спортивных разрядов и спортивных званий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спортивной ориентации и отбора для выявления перспективных для адаптивного спорта обучающихся для включения их в спортивные сборные команды различного уровня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о выполнении плановых мероприятий (занятий) по физическому воспитанию и (или) подготовке по виду адаптивного спорта обучающихся, в том числе с применением информационных систем, используемых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Корректировать план и программу мероприятий (занятий) по физическому воспитанию и (или) подготовке по виду адаптивного спорта обучающихся, включая программу воспитания и календарный план воспитательной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по целям и задачам физического воспитания и (или) подготовки по виду адаптивного спорта обучающихся алгоритмы (регламенты) анализа текущих процессов и контроля результатов мероприятий (занятий) для координации действий участников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вопросы организации самостоятельной индивидуальной работы обучающихся по исправлению имеющихся у них недостатков по каждому виду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Обучать разработке индивидуального плана мероприятий (занятий) по физическому воспитанию и (или) подготовке по виду адаптивного спорта, включая разделы самостоятельной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консультирования</w:t>
            </w:r>
          </w:p>
        </w:tc>
      </w:tr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выполнению физических упражнений и ограничения по двигательным режимам для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организация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физкультурно-спортивной деятельности в адаптивной физической культуре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Частные методики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и биохимия двигательной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морфология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коррекционной педагогики и специальной психологии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Педагогика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научно-методического сопровождения спортивных сборных команд по паралимпийским и сурдлимпийским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психология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метрология, включая методы статистической обработки эмпирических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Образовательные программы адаптивного физического воспитания, рабочие программы воспитания, календарный план воспитательной работы и план мероприятий (занятий) с обучающимися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видам адаптивного спорта, федеральные государственные образовательные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Антидопинговое законодательство Российской Федерации, международные антидопинговые правила, стандарты, требования и меры ответственности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Способы антидопингового противодействия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Мероприятия по предотвращению нарушений антидопинговых правил спортсменами-инвалидами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Нормативы испытаний (тестов) Всероссийского физкультурно-спортивного комплекса "Готов к труду и обороне" для инвалидов и лиц с ОВЗ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оценки физического развития и физической, технической, тактической, психологической, теоретической, избирательной и интегральной подготовленности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правила использования специализированного спортивного оборудования и инвентаря, электронных и технических устройств в условиях занятий с обучающимися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использования контрольно-измерительных приборов и средств измерений в адаптивной физической культуре и адаптивном спорте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оформления документов для присвоения обучающимся спортивных разрядов и спортивных званий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планированию мероприятий (занятий) в адаптивном физическом воспитании и в адаптивном спорте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Базовые и новые виды тренажеров и технических средств для лиц с ОВЗ и инвалидов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Классификация инклюзивных занятий в адаптивной физической культуре и адаптивном спорте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Деонтологические нормы, правила взаимодействия с инвалидами и лицами с ОВЗ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Виды классификаций спортсменов-инвалидов по виду адаптивного спорта и их состав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формирования алгоритмов (регламентов) анализа процессов и контроля результатов мероприятий (занятий) по физическому воспитанию и (или) подготовке по виду адаптивного спорта обучающихся для координации действий участников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регламенты, допуски при работе с информационными системами в области физической культуры и спорта и порядок их применения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3.4. Обобщенная трудовая функция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28"/>
        <w:gridCol w:w="571"/>
        <w:gridCol w:w="850"/>
        <w:gridCol w:w="1757"/>
        <w:gridCol w:w="397"/>
      </w:tblGrid>
      <w:tr>
        <w:tc>
          <w:tcPr>
            <w:tcW w:w="187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62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Деятельность по физическому воспитанию лиц с ОВЗ, инвалидов</w:t>
            </w:r>
          </w:p>
        </w:tc>
        <w:tc>
          <w:tcPr>
            <w:tcW w:w="57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</w:t>
            </w:r>
          </w:p>
        </w:tc>
        <w:tc>
          <w:tcPr>
            <w:tcW w:w="175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 рабочих</w:t>
            </w:r>
          </w:p>
        </w:tc>
        <w:tc>
          <w:tcPr>
            <w:tcW w:w="7200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адаптивной физической культуре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спорту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виду адаптивного спорта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Пути достижения квалификации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и обучение</w:t>
            </w:r>
          </w:p>
        </w:tc>
        <w:tc>
          <w:tcPr>
            <w:tcW w:w="7200" w:type="dxa"/>
          </w:tcPr>
          <w:p>
            <w:pPr>
              <w:pStyle w:val="0"/>
            </w:pPr>
            <w:r>
              <w:rPr>
                <w:sz w:val="24"/>
              </w:rPr>
              <w:t xml:space="preserve">Высшее образование - магистратура по направлению подготовки "Физическая культура для лиц с отклонениями в состоянии здоровья (адаптивная физическая культура)"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- магистратура в рамках одной из укрупненных групп специальностей и направлений подготовки высшего образования "Физическая культура и спорт" или "Образование и педагогические науки" (направленность (профиль) по физической культуре и спорту и дополнительное профессиональное образование - программы повышения квалификации в сфере адаптивной физической культуры и (или) адаптивного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(непрофильное) - специалитет или магистратура и дополнительное профессиональное образование - программы профессиональной переподготовки в сфере адаптивной физической культуры и (или) адаптивного спорта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Опыт практической работы</w:t>
            </w:r>
          </w:p>
        </w:tc>
        <w:tc>
          <w:tcPr>
            <w:tcW w:w="7200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трех лет в области физической и (или) адаптивной физической культуры и (или) адаптивного спорта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7200" w:type="dxa"/>
          </w:tcPr>
          <w:p>
            <w:pPr>
              <w:pStyle w:val="0"/>
            </w:pPr>
            <w:r>
              <w:rPr>
                <w:sz w:val="24"/>
              </w:rPr>
              <w:t xml:space="preserve">Прохождение обязательных предварительных и периодических медицинских осмотров)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по охране труда и проверки знания требований охраны труда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оказанию первой помощи до оказания медицинской помощи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200" w:type="dxa"/>
          </w:tcPr>
          <w:p>
            <w:pPr>
              <w:pStyle w:val="0"/>
            </w:pPr>
            <w:r>
              <w:rPr>
                <w:sz w:val="24"/>
              </w:rPr>
              <w:t xml:space="preserve">Рекомендуется обучение по профилактике и предупреждению экстремизма и терроризма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 наличии более высокой квалификации и опыта работы могут использоваться производные наименования должностей "старший" или "ведущий"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 работе с глухими требуется владение основами жестового русского языка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Справочная информация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1134"/>
        <w:gridCol w:w="6066"/>
      </w:tblGrid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60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начальной группы, должности, профессии или специальности, направления подготовки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hyperlink w:history="0" r:id="rId52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134" w:type="dxa"/>
          </w:tcPr>
          <w:p>
            <w:pPr>
              <w:pStyle w:val="0"/>
            </w:pPr>
            <w:hyperlink w:history="0" r:id="rId53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2358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Тренеры и инструкторы-методисты по физической культуре и спорту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hyperlink w:history="0" r:id="rId54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      <w:r>
                <w:rPr>
                  <w:sz w:val="24"/>
                  <w:color w:val="0000ff"/>
                </w:rPr>
                <w:t xml:space="preserve">ЕКС</w:t>
              </w:r>
            </w:hyperlink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Старший тренер-преподаватель по адаптивной физической культуре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 по адаптивной физической культуре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 (включая старшего)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hyperlink w:history="0" r:id="rId55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ОКПДТР</w:t>
              </w:r>
            </w:hyperlink>
          </w:p>
        </w:tc>
        <w:tc>
          <w:tcPr>
            <w:tcW w:w="1134" w:type="dxa"/>
          </w:tcPr>
          <w:p>
            <w:pPr>
              <w:pStyle w:val="0"/>
            </w:pPr>
            <w:hyperlink w:history="0" r:id="rId56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203865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Старший тренер-преподаватель по спорту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</w:pPr>
            <w:hyperlink w:history="0" r:id="rId57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204087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 по спорту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</w:pPr>
            <w:hyperlink w:history="0" r:id="rId58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204086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 по адаптивной физической культуре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Перечни ВО</w:t>
            </w:r>
          </w:p>
        </w:tc>
        <w:tc>
          <w:tcPr>
            <w:tcW w:w="1134" w:type="dxa"/>
          </w:tcPr>
          <w:p>
            <w:pPr>
              <w:pStyle w:val="0"/>
            </w:pPr>
            <w:hyperlink w:history="0" r:id="rId59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>
                <w:rPr>
                  <w:sz w:val="24"/>
                  <w:color w:val="0000ff"/>
                </w:rPr>
                <w:t xml:space="preserve">44.00.00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и педагогические науки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</w:pPr>
            <w:hyperlink w:history="0" r:id="rId60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>
                <w:rPr>
                  <w:sz w:val="24"/>
                  <w:color w:val="0000ff"/>
                </w:rPr>
                <w:t xml:space="preserve">49.00.00</w:t>
              </w:r>
            </w:hyperlink>
          </w:p>
        </w:tc>
        <w:tc>
          <w:tcPr>
            <w:tcW w:w="6066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и спорт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3.4.1. Трудовая функция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28"/>
        <w:gridCol w:w="571"/>
        <w:gridCol w:w="850"/>
        <w:gridCol w:w="1757"/>
        <w:gridCol w:w="397"/>
      </w:tblGrid>
      <w:tr>
        <w:tc>
          <w:tcPr>
            <w:tcW w:w="187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62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Разработка плана мероприятий по популяризации здорового образа жизни и активного долголетия для лиц с ОВЗ, инвалидов в процессе инклюзивных занятий</w:t>
            </w:r>
          </w:p>
        </w:tc>
        <w:tc>
          <w:tcPr>
            <w:tcW w:w="57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D/01.7</w:t>
            </w:r>
          </w:p>
        </w:tc>
        <w:tc>
          <w:tcPr>
            <w:tcW w:w="175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мероприятий Единого календарного плана межрегиональных, всероссийских и международных физкультурных мероприятий и спортивных мероприятий с целью выявления инклюзивных форм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плана инклюзивных физкультурных мероприятий образовательной организации для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плана инклюзивных спортивных мероприятий образовательной организации для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плана рекреационных мероприятий образовательной организации для школьников и (или)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сценарного плана инклюзивных мероприятий (физкультурных, спортивных, рекреационных) в образовательной организации для школьников и (или)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плана инклюзивных физкультурных и (или) рекреационных мероприятий для лиц с ОВЗ, инвалидов трудоспособного и (или) пожилого возраста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плана подготовки и проведения мероприятий по выполнению нормативов испытаний (тестов) Всероссийского физкультурно-спортивного комплекса "Готов к труду и обороне" для инвалидов и лиц с ОВЗ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занятия по подготовке к выполнению нормативов испытаний (тестов) Всероссийского физкультурно-спортивного комплекса "Готов к труду и обороне" для инвалидов и лиц с ОВЗ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и разработка мероприятий по взаимодействию с организациями, обеспечивающими проведение физкультурных, спортивных, рекреационных мероприятий для лиц с ОВЗ,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предложений по включению мероприятий Всероссийского физкультурно-спортивного комплекса "Готов к труду и обороне" для инвалидов и лиц с ОВЗ в календарные планы мероприятий по физической культуре и спорту субъектов Российской Федерации и муниципальных образований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Использование информационных систем при планировании мероприятий по популяризации здорового образа жизни и активного долголетия для лиц с ОВЗ, инвалидов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анализ мероприятий Единого календарного плана межрегиональных, всероссийских и международных физкультурных мероприятий и спортивных мероприятий, выявлять и определять инклюзивные формы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с учетом возрастных особенностей лиц с ОВЗ, инвалидов соответствующий условиям образовательного процесса и ресурсам образовательной организации план инклюзивных физкультурных мероприятий для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с учетом возрастных особенностей лиц с ОВЗ, инвалидов соответствующий условиям образовательного процесса и ресурсам образовательной организации план инклюзивных спортивных мероприятий для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с учетом возрастных особенностей лиц с ОВЗ, инвалидов соответствующий условиям образовательного процесса и ресурсам образовательной организации план рекреационных мероприятий для школьников и (или)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план инклюзивных физкультурных и (или) рекреационных мероприятий для лиц с ОВЗ, инвалидов трудоспособного и (или) пожилого возраста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методику разработки сценарного плана инклюзивных мероприятий (физкультурных, спортивных, рекреационных)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планы организованных занятий по подготовке к выполнению и сдаче нормативов испытаний (тестов) Всероссийского физкультурно-спортивного комплекса "Готов к труду и обороне" для инвалидов и лиц с ОВЗ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соответствующие психофизиологическому развитию, сформированности умений и навыков лиц с ОВЗ, инвалидов средства и методы адаптивной физической культуры для планирования занятий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нормативы Всероссийского физкультурного комплекса "Готов к труду и обороне" для инвалидов и лиц с ОВЗ при планировании занятий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Обучать лиц с ОВЗ, инвалидов планировать самостоятельные занятия по подготовке к выполнению нормативов испытаний (тестов) Всероссийского физкультурно-спортивного комплекса "Готов к труду и обороне" для инвалидов и лиц с ОВЗ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планы и разрабатывать мероприятия по взаимодействию с организациями, обеспечивающими проведение физкультурных, спортивных, рекреационных мероприятий для лиц с ОВЗ,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для ответственных за развитие физической культуры и спорта органов власти субъектов Российской Федерации и муниципальных образований предложения по включению мероприятий Всероссийского физкультурно-спортивного комплекса "Готов к труду и обороне" для инвалидов и лиц с ОВЗ в календарные планы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 системы при планировании мероприятий по популяризации здорового образа жизни и активного долголетия для лиц с ОВЗ, инвалидов</w:t>
            </w:r>
          </w:p>
        </w:tc>
      </w:tr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выполнению физических упражнений и ограничения по двигательным режимам для лиц с ОВЗ, 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Единый календарный план межрегиональных, всероссийских и международных физкультурных мероприятий и спортивных мероприятий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организация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физкультурно-спортивной деятельности в адаптивной физической культуре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Частные методики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коррекционной педагогики и специальной психологии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Педагогика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Медико-биологические основы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планирования инклюзивных физкультурных, спортивных и рекреационных мероприятий для школьников,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Условия образовательного процесса и ресурсы образовательной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Типовой сценарный план инклюзивных мероприятий (физкультурных, спортивных, рекреационных) в образовательной организации для школьников,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планирования инклюзивных физкультурных и (или) рекреационных мероприятий для лиц с ОВЗ, инвалидов трудоспособного и (или) пожилого возраста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допуска лиц с ОВЗ, инвалидов к физкультурным, спортивным, рекреационным мероприятиям, включая выполнение нормативов Всероссийского физкультурно-спортивного комплекса "Готов к труду и обороне" для инвалидов и лиц с ОВЗ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проведения с лицами с ОВЗ, инвалидами занятий по подготовке к выполнению нормативов испытаний (тестов) Всероссийского физкультурно-спортивного комплекса "Готов к труду и обороне" для инвалидов и лиц с ОВЗ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 правила работы с техническими средствами реабилитации для лиц с ОВЗ, 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Нормативы испытаний (тестов) Всероссийского физкультурно-спортивного комплекса "Готов к труду и обороне" для инвалидов и лиц с ОВЗ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Нормативы и требования для выполнения условий получения знаков отличия (золотого, серебряного, бронзового) Всероссийского физкультурно-спортивного комплекса "Готов к труду и обороне" лицами с ОВЗ, инвалидами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проведения тестирования на выполнение нормативов испытаний (тестов) Всероссийского физкультурно-спортивного комплекса "Готов к труду и обороне" для инвалидов и лиц с ОВЗ в центрах тестирования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Типовые и авторские методики и технологии физкультурно-спортивного воспитания и (или) подготовки по виду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общения с инвалидами, лицами с ОВЗ, методы общения с лицами, имеющими сложные (сочетанные) поражения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и условия для присвоения спортивных разрядов и спортивных званий в соответствии с Единой всероссийской спортивной классификацией </w:t>
            </w:r>
            <w:hyperlink w:history="0" w:anchor="P1888" w:tooltip="&lt;15&gt; Статья 22 Федерального закона от 4 декабря 2007 г. N 329-ФЗ &quot;О физической культуре и спорте в Российской Федерации&quot;">
              <w:r>
                <w:rPr>
                  <w:sz w:val="24"/>
                  <w:color w:val="0000ff"/>
                </w:rPr>
                <w:t xml:space="preserve">&lt;15&gt;</w:t>
              </w:r>
            </w:hyperlink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техники безопасности при проведении занятий с лицами с ОВЗ, инвалидами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самоконтроля в физическом воспитании лиц с ОВЗ, инвалидов и в адаптивном спорте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ведения документации при планировании мероприятий по популяризации здорового образа жизни и активного долголетия для лиц с ОВЗ, инвалидов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регламенты, допуски при работе с информационными системами и порядок их применения при планировании мероприятий по популяризации здорового образа жизни и активного долголетия для лиц с ОВЗ, инвалидов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3.4.2. Трудовая функция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28"/>
        <w:gridCol w:w="571"/>
        <w:gridCol w:w="850"/>
        <w:gridCol w:w="1757"/>
        <w:gridCol w:w="397"/>
      </w:tblGrid>
      <w:tr>
        <w:tc>
          <w:tcPr>
            <w:tcW w:w="187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62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Подготовка и проведение мероприятий (занятий) по инклюзивному физическому и патриотическому воспитанию лиц с ОВЗ, инвалидов</w:t>
            </w:r>
          </w:p>
        </w:tc>
        <w:tc>
          <w:tcPr>
            <w:tcW w:w="57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D/02.7</w:t>
            </w:r>
          </w:p>
        </w:tc>
        <w:tc>
          <w:tcPr>
            <w:tcW w:w="175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и проведение мероприятий (занятий) по инклюзивному физическому и патриотическому воспитанию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и проведение мероприятий (занятий) по инклюзивному физическому и патриотическому воспитанию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и проведение мероприятий (занятий) по инклюзивному физическому и патриотическому воспитанию лиц с ОВЗ, инвалидов трудоспособного и пожилого возраста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мероприятий по привлечению к инклюзивным физкультурно-спортивным мероприятиям здоровых граждан (родителей здоровых обучающихся, обучающихся, лиц трудоспособного и пожилого возраста)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организаторов физкультурно-спортивных мероприятий для лиц с ОВЗ, инвалидов (судейских бригад; лиц, обеспечивающих проведение церемоний открытия и закрытия; лиц, обеспечивающих награждение участников мероприятия)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и проведение мероприятий по организации работы центров тестирования нормативов Всероссийского физкультурно-спортивного комплекса "Готов к труду и обороне" для инвалидов и лиц с ОВЗ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специалистов по приему нормативов Всероссийского физкультурно-спортивного комплекса "Готов к труду и обороне" для приема нормативов у лиц с ОВЗ,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Координация действий работников в сфере адаптивной физической культуры при подготовке и проведении мероприятий (занятий) по инклюзивному физическому и патриотическому воспитанию лиц с ОВЗ,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Использование информационных, аналитических систем, электронных и технических устройств при подготовке и проведении мероприятий (занятий) по инклюзивному физическому и патриотическому воспитанию лиц с ОВЗ, инвалидов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Готовить и проводить мероприятия (занятия) по инклюзивному физическому и патриотическому воспитанию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Готовить и проводить мероприятия (занятия) по инклюзивному физическому и патриотическому воспитанию школьников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Готовить и проводить мероприятия (занятия) по инклюзивному физическому и патриотическому воспитанию лиц с ОВЗ, инвалидов трудоспособного и пожилого возраста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привлечения и вовлечения здоровых граждан (родителей здоровых школьников и (или) обучающихся, обучающихся, лиц трудоспособного и пожилого возраста) в инклюзивные физкультурно-спортивные мероприятия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подготовки судейских бригад; лиц, обеспечивающих проведение церемоний открытия и закрытия; лиц, обеспечивающих награждение участников мероприятия, в условиях организации физкультурно-спортивных мероприятий для лиц с ОВЗ,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по организации работы центров тестирования по нормативам Всероссийского физкультурно-спортивного комплекса "Готов к труду и обороне" для инвалидов и лиц с ОВЗ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обучения специалистов центров тестирования Всероссийского физкультурно-спортивного комплекса "Готов к труду и обороне" для работы с инвалидами и лицами с ОВЗ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обучения лиц с ОВЗ, инвалидов в самостоятельной работе по подготовке к выполнению нормативов испытаний (тестов) Всероссийского физкультурно-спортивного комплекса "Готов к труду и обороне"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по целям и задачам инклюзивного физкультурно-спортивного и патриотического воспитания лиц с ОВЗ, инвалидов алгоритмы (регламенты) подготовки и проведения мероприятий (занятий) для координации действий участников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информационные, аналитические системы, электронные и технические устройства при подготовке и проведении мероприятий (занятий) по инклюзивному физкультурно-спортивному и патриотическому воспитанию лиц с ОВЗ, инвалидов</w:t>
            </w:r>
          </w:p>
        </w:tc>
      </w:tr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выполнению физических упражнений и ограничения по двигательным режимам для лиц с ОВЗ, 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организация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физкультурно-спортивной деятельности в адаптивной физической культуре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Частные методики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Классификация и виды инклюзивных мероприятий (занятий) в адаптивной физической культуре для лиц с ОВЗ, инвалидов различных возрастных групп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подготовки и проведения мероприятий (занятий) по инклюзивному физкультурно-спортивному и патриотическому воспитанию дошкольников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подготовки и проведения мероприятий (занятий) по инклюзивному физкультурно-спортивному и патриотическому воспитанию школьников, обучающихся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подготовки и проведения мероприятий (занятий) по инклюзивному физкультурно-спортивному и патриотическому воспитанию лиц с ОВЗ, инвалидов трудоспособного и пожилого возраста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прогнозирования и определения возможных ситуаций риска и лимитирующих обстоятельств при применении средств и методов адаптивной физической культуры и спорта для лиц с ОВЗ, инвалидов различных возрастных групп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коррекционной педагогики и специальной психологии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Психология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Всероссийский физкультурно-спортивный комплекс "Готов к труду и обороне" для инвалидов и лиц с ОВЗ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Медико-биологические основы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техники самоконтроля в процессе адаптивного физкультурно-спортивного воспитания и подготовки по виду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техники безопасности на занятиях физическими упражнениями с лицами с ОВЗ, инвалидами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видов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видам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подготовки судейских бригад; лиц, обеспечивающих проведение церемоний открытия и закрытия; лиц, обеспечивающих награждение участников мероприятия, в условиях организации физкультурно-спортивных мероприятий для лиц с ОВЗ, 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 мероприятий по организации работы центров тестирования по нормативам Всероссийского физкультурно-спортивного комплекса "Готов к труду и обороне" для инвалидов и лиц с ОВЗ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обучения специалистов центров тестирования Всероссийского физкультурно-спортивного комплекса "Готов к труду и обороне" для работы с инвалидами и лицами с ограниченными возможностями здоровья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обучения лиц с ОВЗ, инвалидов самостоятельной работе по подготовке к выполнению нормативов испытаний (тестов) Всероссийского физкультурно-спортивного комплекса "Готов к труду и обороне"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Антидопинговое законодательство Российской Федерации, международные антидопинговые правила, стандарты, требования и меры ответственности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Способы формирования, поддержания и коррекции мотивации лиц с ОВЗ, инвалидов к систематическим занятиям физическими упражнениями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общения с инвалидами, лицами с ОВЗ, методы общения с лицами, имеющими сложные (сочетанные) поражения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Деонтологические нормы, правила взаимодействия с инвалидами, лицами с ОВЗ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Этические нормы в области спорта и адаптивного спорта, принципы честной игры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формирования алгоритмов (регламентов) подготовки и проведения мероприятий (занятий) по инклюзивному физическому и патриотическому воспитанию лиц с ОВЗ, инвалидов для координации действий участников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ведения отчетной документации по подготовке и проведению мероприятий (занятий) по инклюзивному физическому и патриотическому воспитанию лиц с ОВЗ, инвалидов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Требования, правила, регламенты, допуски при работе с информационными, аналитическими системами и порядок их применения при подготовке и проведении мероприятий (занятий) по инклюзивному физическому и патриотическому воспитанию лиц с ОВЗ, инвалидов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3.4.3. Трудовая функция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28"/>
        <w:gridCol w:w="571"/>
        <w:gridCol w:w="850"/>
        <w:gridCol w:w="1757"/>
        <w:gridCol w:w="397"/>
      </w:tblGrid>
      <w:tr>
        <w:tc>
          <w:tcPr>
            <w:tcW w:w="187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62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Подготовка и проведение с лицами с ОВЗ, инвалидами мероприятий (занятий) социальной адаптации средствами адаптивного спорта</w:t>
            </w:r>
          </w:p>
        </w:tc>
        <w:tc>
          <w:tcPr>
            <w:tcW w:w="57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D/03.7</w:t>
            </w:r>
          </w:p>
        </w:tc>
        <w:tc>
          <w:tcPr>
            <w:tcW w:w="175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и проведение с лицами с ОВЗ, инвалидами мероприятий по определению специализации в адаптивном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Комплектование групп для тренировочных занятий по виду адаптивного спорта с учетом пола, возраста, уровня общего и специального физического развития, функционального состояния организма лиц с ОВЗ,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тренировочных мероприятий (занятий) с лицами с ОВЗ, инвалидами по виду адаптивного спорта различных функциональных групп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Подбор средств спортивной реабилитации и технических средств реабилитации инвалида с учетом типа поражения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Отбор методик тренировочных занятий (мероприятий) по виду адаптивного спорта с учетом гендерных, возрастных характеристик, особенностей нарушенных функций организма, ограничений жизнедеятельности, функциональных возможностей и психофизиологических особенностей лиц с ОВЗ,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лиц с ОВЗ, инвалидов правилам безопасного использования средств спортивной реабилитации и технических средств реабилитации инвалида, правилам поведения на спортивной площадке в соответствии с правилами вида адаптивного спорта </w:t>
            </w:r>
            <w:hyperlink w:history="0" w:anchor="P1889" w:tooltip="&lt;16&gt; Статья 25 Федерального закона от 4 декабря 2007 г. N 329-ФЗ &quot;О физической культуре и спорте в Российской Федерации&quot;">
              <w:r>
                <w:rPr>
                  <w:sz w:val="24"/>
                  <w:color w:val="0000ff"/>
                </w:rPr>
                <w:t xml:space="preserve">&lt;16&gt;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проведение тренировочных мероприятий (занятий) по виду адаптивного спорта с учетом физической подготовленности лиц с ОВЗ,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лиц с ОВЗ, инвалидов тактике и стратегии поведения на соревнованиях в соответствии с правилами вида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лиц с ОВЗ, инвалидов правилам и методам оказания первой помощи до оказания медицинской помощи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проведение занятий по обучению лиц с ОВЗ, инвалидов антидопинговым правилам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обучения лиц с ОВЗ, инвалидов по антидопинговым программам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Разъяснение лицам с ОВЗ, инвалидам особенностей антидопинговых мер, порядка дисквалификации за нарушения антидопинговых правил и правил поведения при дисквалификации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лиц с ОВЗ, инвалидов коммуникативным навыкам в спорте: работе в паре, группе, команде с распределением ролей и функций, командному взаимодействию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проведение с лицами с ОВЗ, инвалидами спортивно-досуговых и туристских мероприятий для формирования социальной адаптации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лиц с ОВЗ, инвалидов элементам спортивной техники с использованием адаптированных тренажеров и спортивных симуляторов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лиц с ОВЗ, инвалидов элементам спортивной техники и тактики с использованием цифровых технологий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лиц с ОВЗ, инвалидов правилам судейства спортивных соревнований по виду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стажировок и практик судейства по виду адаптивного спорта для лиц с ОВЗ,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лиц с ОВЗ, инвалидов к соревнованиям по виду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согласно календарному плану их проведения (календарю) с учетом уровня спортивной подготовки лиц с ОВЗ,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отбора лиц с ОВЗ, инвалидов для спортивных сборных команд по виду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Использование информационных, аналитических систем, электронных и технических устройств при подготовке и проведении с лицами с ОВЗ, инвалидами мероприятий (занятий) социальной адаптации средствами адаптивного спорта</w:t>
            </w:r>
          </w:p>
        </w:tc>
      </w:tr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коммуникацию с инвалидами и лицами с ОВЗ с учетом нравственных и деонтологических норм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Выбирать и использовать оптимальные средства информирования и общения с инвалидами, лицами с ОВЗ исходя из степени тяжести и структуры нарушений функций организма, состояния сохранных функций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техники общения с инвалидами, лицами с ОВЗ,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тестирования общей и специальной физической подготовленности, сформированности двигательных навыков лиц с ОВЗ, инвалидов по виду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опроса лиц с ОВЗ, инвалидов для оценки уровня социализации и личностных предпочтений в выборе вида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планы мероприятий, занятий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Подбирать методики подготовки по виду адаптивного спорта для лиц с ОВЗ, инвалидов с учетом гендерных, возрастных характеристик, особенностей нарушенных функций организма, ограничений жизнедеятельности, функциональных возможностей и психофизиологических особенностей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Подбирать средства и методы адаптивной физической культуры и спорта для уменьшения ограничений жизнедеятельности лиц с ОВЗ, инвалидов и формирования у них отсутствующих жизненно важных способностей и компетенций (социальной адаптации)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педагогические технологии проведения тренировочных мероприятий (занятий), развития коммуникационных навыков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(занятия) в доступной форме, включая открытые и (или) дистанционные с применением соответствующих средств и сервисов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комплектность и исправность средств спортивной реабилитации, технических средств реабилитации инвалида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средства и методы тренировки по виду адаптивного спорта с установлением длительности занятий, периодов нагрузки и отдыха, адекватных возрастным и психофизиологическим особенностям лиц с ОВЗ, 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систему нормативов и методик контроля физической подготовленности, функционального и психического состояния лиц с ОВЗ, инвалидов при занятиях видом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физическую нагрузку и методы воздействия на организм лица с ОВЗ, инвалида с учетом нарушенных функций организма и ограничения жизнедеятельности, функциональных возможностей и психофизиологических особенностей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частные методики, средства и технологии адаптивной физической культуры и спорта, включающие: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физические и идеомоторные упражнения,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технические средства и тренажеры,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искусственные физические факторы,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естественно-средовые и гигиенические средства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специализированным спортивным оборудованием, тренажерами, устройствами и вспомогательными средствами для занятий видом адаптивного спорта, инвентарем и спортивной экипировкой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словесного, наглядного и сенсорно-коррекционного воздействия при показе лицам с ОВЗ, инвалидам техники выполнения упражнений по виду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цифровые технологии и спортивные симуляторы для обучения технике по виду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оценку физического, функционального, психического состояния лиц с ОВЗ, инвалидов, выявлять наличие признаков перенапряжения и переутомления во время мероприятия (занятия)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Обучать лиц с ОВЗ, инвалидов методам страховки и самостраховки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и формировать нетерпимое отношение к применению допинга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по оценке обстановки и обеспечению безопасных условий для оказания первой помощи, включающие: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угрожающих факторов для собственной жизни и здоровья;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угрожающих факторов для жизни и здоровья пострадавшего;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устранение угрожающих факторов для жизни и здоровья;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прекращение действия повреждающих факторов на пострадавшего;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оценку количества пострадавших;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перемещение пострадавшего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по восстановлению и поддержанию проходимости дыхательных путей и определению признаков жизни у пострадавшего, включающие: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запрокидывание головы с подъемом подбородка;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выдвижение нижней челюсти;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наличия дыхания с помощью слуха, зрения и осязания;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наличия кровообращения, проверка пульса на магистральных артериях;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придание устойчивого бокового положения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сердечно-легочную реанимацию до появления признаков жизни у пострадавшего, включающую: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непрямой массаж сердца;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искусственное дыхание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по временной остановке наружного кровотечения у пострадавшего, включающие: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пальцевое прижатие артерии;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наложение жгута;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максимальное сгибание конечности в суставе;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прямое давление на рану;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наложение давящей повязки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Накладывать повязки при травмах областей тела, в том числе окклюзионной (герметизирующей) при ранении грудной клетки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иммобилизацию конечностей, в том числе с использованием медицинских изделий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технологии организации и проведения спортивно-досуговых и туристских мероприятий для лиц с ОВЗ, инвалидов различных возрастных групп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формы организации стажировок и практик судейства по виду адаптивного спорта для лиц с ОВЗ, инвалидов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правила и методики спортивного отбора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информационные, аналитические системы, электронные и технические устройства при подготовке и проведении мероприятий (занятий) по инклюзивному физическому и патриотическому воспитанию лиц с ОВЗ, инвалидов</w:t>
            </w:r>
          </w:p>
        </w:tc>
      </w:tr>
      <w:tr>
        <w:tc>
          <w:tcPr>
            <w:tcW w:w="187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социальной защиты 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положения концепции комплексной реабилитации и (или) абилитации инвалидов и детей-инвалидов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допуска лиц с ОВЗ, инвалидов к тренировочным мероприятиям и соревнованиям по виду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спортивной ориентации и отбора в виде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организация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физкультурно-спортивной деятельности в адаптивной физической культуре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Частные методики, средства и технологии адаптивной физической культуры и спорта для тренировочных мероприятий (занятий), включающие: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физические и идеомоторные упражнения,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технические средства и тренажеры,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искусственные физические факторы,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естественно-средовые и гигиенические средства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Гигиенические основы физического воспитания и спортивной тренировки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биохимии физических упражнений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двигательной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метрологии и теории измерения в адаптивной физической культуре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человека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тестирования физической и функциональной подготовленности лиц с ОВЗ, инвалидов по виду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Методики, технологии и средства проведения тренировочных мероприятий (занятий) по виду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Параметры и характеристики специализированного спортивного оборудования, тренажеров, устройств и вспомогательных средств для занятий видом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использования оборудования, тренажеров, устройств, инвентаря для тренировочных мероприятий (занятий) по виду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Номенклатура технических средств реабилитации 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Мероприятия, направленные на социальную адаптацию лиц с ОВЗ, 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организации и проведения спортивно-досуговых и туристских мероприятий для лиц с ОВЗ, инвалидов различных возрастных групп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технологии и спортивные симуляторы для обучения технике по виду адаптивного спорта, их назначение и особенности использования</w:t>
            </w:r>
          </w:p>
        </w:tc>
      </w:tr>
      <w:tr>
        <w:tc>
          <w:tcPr>
            <w:tcW w:w="187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Нормативы испытаний (тестов) Всероссийского физкультурно-спортивного комплекса "Готов к труду и обороне" для инвалидов и лиц с ОВЗ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открытые и дистанционные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прогнозирования и определения возможных ситуаций риска и лимитирующих обстоятельств при применении средств и методов адаптивного спорта для лиц с ОВЗ, инвалидов различных возрастных групп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коррекционной педагогики и специальной психологии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Психология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Медико-биологические основы адаптивной физической культуры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техники самоконтроля в процессе подготовки по виду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техники безопасности на занятиях физическими упражнениями с лицами с ОВЗ, инвалидами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видов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Виды классификаций спортсменов-инвалидов по виду адаптивного спорта и их состав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Программа летних и зимних паралимпийских игр, сурдлимпийских игр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обучения судейству спортивных соревнований по виду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Состояния, при которых оказывается первая помощь до оказания медицинской помощи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Мероприятия по оказанию первой помощи до оказания медицинской помощи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Изделия, применяемые при оказании первой помощи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обращения в службы спасения, в том числе вызов бригады скорой медицинской помощи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Способы формирования, поддержания и коррекции мотивации лиц с ОВЗ, инвалидов к систематическим занятиям адаптивным спортом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общения с инвалидами, лицами с ОВЗ, методы общения с лицами, имеющими сложные (сочетанные) поражения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Деонтологические нормы, правила взаимодействия с инвалидами, лицами с ОВЗ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Этические нормы в области спорта и адаптивного спорта, принципы честной игры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техники безопасности при проведении мероприятий (занятий) с лицами с ОВЗ, инвалидами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консультирования детей и взрослых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ведения отчетной документации по подготовке и проведению мероприятий (занятий) социальной адаптации средствами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регламенты, допуски при работе с информационными, аналитическими системами и порядок их применения при подготовке и проведении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3.4.4. Трудовая функция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3628"/>
        <w:gridCol w:w="571"/>
        <w:gridCol w:w="850"/>
        <w:gridCol w:w="1757"/>
        <w:gridCol w:w="397"/>
      </w:tblGrid>
      <w:tr>
        <w:tc>
          <w:tcPr>
            <w:tcW w:w="187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62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Формирование и подготовка групп спортивного добровольчества (волонтерства) среди лиц с ОВЗ, инвалидов</w:t>
            </w:r>
          </w:p>
        </w:tc>
        <w:tc>
          <w:tcPr>
            <w:tcW w:w="57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D/04.7</w:t>
            </w:r>
          </w:p>
        </w:tc>
        <w:tc>
          <w:tcPr>
            <w:tcW w:w="175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397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мероприятий, акций по привлечению лиц с ОВЗ, инвалидов к участию в волонтерской работе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обучающих мероприятий для лиц с ОВЗ, инвалидов по спортивному добровольчеству (волонтерству)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лиц с ОВЗ, инвалидов правилам и методам оказания первой помощи до оказания медицинской помощи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Оформление лицам с ОВЗ, инвалидам статуса волонтера для участия в физкультурно-спортивных и рекреационных мероприятиях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участия волонтеров в проведении инклюзивных физкультурно-спортивных и рекреационных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Координация действий работников в сфере адаптивной физической культуры при формировании и подготовке групп спортивного добровольчества (волонтерства) среди лиц с ОВЗ,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Использование информационных, аналитических систем, электронных и технических устройств при формировании и подготовке групп спортивного добровольчества (волонтерства) среди лиц с ОВЗ, инвалидов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Подготавливать материалы по популяризации спортивного добровольчества (волонтерства) среди лиц с ОВЗ,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Устанавливать коммуникации с представителями организаций и учреждений образования, физической культуры и спорта, социальной защиты населения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мероприятия, акции по привлечению лиц с ОВЗ, инвалидов к участию в волонтерской работе в условиях деятельности организаций и учреждений образования, физической культуры и спорта, социальной защиты населения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обучающие семинары, образовательные курсы, мастер-классы, практические мероприятия по спортивному добровольчеству (волонтерству) для лиц с ОВЗ,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по оценке обстановки и обеспечению безопасных условий для оказания первой помощи, включающие: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угрожающих факторов для собственной жизни и здоровья;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угрожающих факторов для жизни и здоровья пострадавшего;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устранение угрожающих факторов для жизни и здоровья;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прекращение действия повреждающих факторов на пострадавшего;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оценку количества пострадавших;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перемещение пострадавшего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по восстановлению и поддержанию проходимости дыхательных путей и определению признаков жизни у пострадавшего, включающие: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запрокидывание головы с подъемом подбородка;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выдвижение нижней челюсти;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наличия дыхания с помощью слуха, зрения и осязания;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наличия кровообращения, проверка пульса на магистральных артериях;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придание устойчивого бокового положения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сердечно-легочную реанимацию до появления признаков жизни у пострадавшего, включающую: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непрямой массаж сердца;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искусственное дыхание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по временной остановке наружного кровотечения у пострадавшего, включающие: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пальцевое прижатие артерии;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наложение жгута;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максимальное сгибание конечности в суставе;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прямое давление на рану;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наложение давящей повязки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Накладывать повязки при травмах областей тела, в том числе окклюзионной (герметизирующей) при ранении грудной клетки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иммобилизацию конечностей, в том числе с использованием медицинских изделий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Оформлять лицам с ОВЗ, инвалидам статус волонтера для участия в физкультурно-спортивных и рекреационных мероприятиях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Привлекать волонтеров к участию в проведении инклюзивных физкультурно-спортивных и рекреационных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техники общения с инвалидами, лицами с ОВЗ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алгоритмы (регламенты) формирования и подготовки групп спортивного добровольчества (волонтерства) среди лиц с ОВЗ, инвалидов для координации действий участников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информационные, аналитические системы, электронные и технические устройства при формировании и подготовке групп спортивного добровольчества (волонтерства) среди лиц с ОВЗ, инвалидов</w:t>
            </w:r>
          </w:p>
        </w:tc>
      </w:tr>
      <w:tr>
        <w:tc>
          <w:tcPr>
            <w:tcW w:w="187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организация адаптивной физической культуры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физкультурно-спортивной деятельности в адаптивной физической культуре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Нормативные правовые акты в области спортивного добровольчества (волонтерства)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оформления статуса волонтера для лиц с ОВЗ,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коррекционной педагогики и специальной психологии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Педагогика физической культуры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Психология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Лучшие практики спортивного добровольчества (волонтерства) в области спорта и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Виды классификаций спортсменов-инвалидов по виду адаптивного спорта и их состав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Деонтологические нормы, правила взаимодействия с инвалидами, лицами с ОВЗ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общения с инвалидами, лицами с ОВЗ, методы общения с лицами, имеющими сложные (сочетанные) поражения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подготовки материалов по популяризации спортивного добровольчества (волонтерства) среди лиц с ОВЗ,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Алгоритмы коммуникации с представителями организаций и учреждений образования, физической культуры и спорта, социальной защиты населения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организации и проведения мероприятий, акций по привлечению лиц с ОВЗ, инвалидов к участию в волонтерской работе в условиях деятельности организаций и учреждений образования, физической культуры и спорта, социальной защиты населения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проведения обучающих семинаров, образовательных курсов, мастер-классов, практических мероприятий по спортивному добровольчеству (волонтерству) для лиц с ОВЗ,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Состояния, при которых оказывается первая помощь до оказания медицинской помощи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Мероприятия по оказанию первой помощи до оказания медицинской помощи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Изделия, применяемые при оказании первой помощи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обращения в службы спасения, в том числе вызова бригады скорой медицинской помощи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 порядок участия волонтеров в проведении инклюзивных физкультурно-спортивных и рекреационных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формирования алгоритмов (регламентов) подготовки групп спортивного добровольчества (волонтерства) среди лиц с ОВЗ, инвалидов для координации действий участников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ведения отчетной документации по формированию и подготовке групп спортивного добровольчества (волонтерства) среди лиц с ОВЗ,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регламенты, допуски при работе с информационными системами, электронными и техническими устройствами и порядок их применения при</w:t>
            </w:r>
          </w:p>
        </w:tc>
      </w:tr>
      <w:tr>
        <w:tc>
          <w:tcPr>
            <w:vMerge w:val="continue"/>
          </w:tcPr>
          <w:p/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формировании и подготовке групп спортивного добровольчества (волонтерства) среди лиц с ОВЗ, инвалидов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20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Сведения об организациях - разработчиках</w:t>
      </w:r>
    </w:p>
    <w:p>
      <w:pPr>
        <w:pStyle w:val="2"/>
        <w:jc w:val="center"/>
      </w:pPr>
      <w:r>
        <w:rPr>
          <w:sz w:val="24"/>
        </w:rPr>
        <w:t xml:space="preserve">профессионального стандарта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4.1. Ответственная организация-разработчик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5"/>
        <w:gridCol w:w="4535"/>
      </w:tblGrid>
      <w:tr>
        <w:tc>
          <w:tcPr>
            <w:gridSpan w:val="2"/>
            <w:tcW w:w="9070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Совет по профессиональным квалификациям в сфере физической культуры и спорта (Общероссийское отраслевое объединение работодателей "Союз работодателей в сфере физической культуры и спорта"), город Москва</w:t>
            </w:r>
          </w:p>
        </w:tc>
      </w:tr>
      <w:tr>
        <w:tc>
          <w:tcPr>
            <w:tcW w:w="4535" w:type="dxa"/>
            <w:tcBorders>
              <w:left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Председатель</w:t>
            </w:r>
          </w:p>
        </w:tc>
        <w:tc>
          <w:tcPr>
            <w:tcW w:w="4535" w:type="dxa"/>
            <w:tcBorders>
              <w:left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Пирог Дмитрий Юрьевич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4.2. Наименования организаций-разработчиков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"/>
        <w:gridCol w:w="8731"/>
      </w:tblGrid>
      <w:tr>
        <w:tc>
          <w:tcPr>
            <w:tcW w:w="340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731" w:type="dxa"/>
          </w:tcPr>
          <w:p>
            <w:pPr>
              <w:pStyle w:val="0"/>
            </w:pPr>
            <w:r>
              <w:rPr>
                <w:sz w:val="24"/>
              </w:rPr>
              <w:t xml:space="preserve">Институт занятости и профессий ФГАОУ ВО "Национальный исследовательский университет "Высшая школа экономики", город Москва</w:t>
            </w:r>
          </w:p>
        </w:tc>
      </w:tr>
      <w:tr>
        <w:tc>
          <w:tcPr>
            <w:tcW w:w="340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731" w:type="dxa"/>
          </w:tcPr>
          <w:p>
            <w:pPr>
              <w:pStyle w:val="0"/>
            </w:pPr>
            <w:r>
              <w:rPr>
                <w:sz w:val="24"/>
              </w:rPr>
              <w:t xml:space="preserve">Общероссийская общественная организация "Всероссийская федерация спорта лиц с интеллектуальными нарушениями", город Москва</w:t>
            </w:r>
          </w:p>
        </w:tc>
      </w:tr>
      <w:tr>
        <w:tc>
          <w:tcPr>
            <w:tcW w:w="340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8731" w:type="dxa"/>
          </w:tcPr>
          <w:p>
            <w:pPr>
              <w:pStyle w:val="0"/>
            </w:pPr>
            <w:r>
              <w:rPr>
                <w:sz w:val="24"/>
              </w:rPr>
              <w:t xml:space="preserve">Общероссийская общественная организация "Паралимпийский комитет России", город Москва</w:t>
            </w:r>
          </w:p>
        </w:tc>
      </w:tr>
      <w:tr>
        <w:tc>
          <w:tcPr>
            <w:tcW w:w="340" w:type="dxa"/>
          </w:tcPr>
          <w:p>
            <w:pPr>
              <w:pStyle w:val="0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8731" w:type="dxa"/>
          </w:tcPr>
          <w:p>
            <w:pPr>
              <w:pStyle w:val="0"/>
            </w:pPr>
            <w:r>
              <w:rPr>
                <w:sz w:val="24"/>
              </w:rPr>
              <w:t xml:space="preserve">Региональное отраслевое объединение работодателей "Союз работодателей в сфере физической культуры и спорта Краснодарского края", город Краснодар</w:t>
            </w:r>
          </w:p>
        </w:tc>
      </w:tr>
      <w:tr>
        <w:tc>
          <w:tcPr>
            <w:tcW w:w="340" w:type="dxa"/>
          </w:tcPr>
          <w:p>
            <w:pPr>
              <w:pStyle w:val="0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8731" w:type="dxa"/>
          </w:tcPr>
          <w:p>
            <w:pPr>
              <w:pStyle w:val="0"/>
            </w:pPr>
            <w:r>
              <w:rPr>
                <w:sz w:val="24"/>
              </w:rPr>
              <w:t xml:space="preserve">ФГБОУ ВО "Кубанский государственный университет физической культуры и спорта", город Краснодар</w:t>
            </w:r>
          </w:p>
        </w:tc>
      </w:tr>
      <w:tr>
        <w:tc>
          <w:tcPr>
            <w:tcW w:w="340" w:type="dxa"/>
          </w:tcPr>
          <w:p>
            <w:pPr>
              <w:pStyle w:val="0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8731" w:type="dxa"/>
          </w:tcPr>
          <w:p>
            <w:pPr>
              <w:pStyle w:val="0"/>
            </w:pPr>
            <w:r>
              <w:rPr>
                <w:sz w:val="24"/>
              </w:rPr>
              <w:t xml:space="preserve">ФГБОУ ВО государственное бюджетное образовательное учреждение высшего образования "Национальный государственный университет физической культуры, спорта и здоровья" имени П.Ф. Лесгафта, город Санкт-Петербург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bookmarkStart w:id="1869" w:name="P1869"/>
    <w:bookmarkEnd w:id="1869"/>
    <w:p>
      <w:pPr>
        <w:pStyle w:val="2"/>
        <w:outlineLvl w:val="1"/>
        <w:jc w:val="center"/>
      </w:pPr>
      <w:r>
        <w:rPr>
          <w:sz w:val="24"/>
        </w:rPr>
        <w:t xml:space="preserve">V. Сокращения, используемые в профессиональном стандарте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ОВЗ - ограниченные возможности здоровья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874" w:name="P1874"/>
    <w:bookmarkEnd w:id="187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Общероссийский </w:t>
      </w:r>
      <w:hyperlink w:history="0" r:id="rId61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<w:r>
          <w:rPr>
            <w:sz w:val="24"/>
            <w:color w:val="0000ff"/>
          </w:rPr>
          <w:t xml:space="preserve">классификатор</w:t>
        </w:r>
      </w:hyperlink>
      <w:r>
        <w:rPr>
          <w:sz w:val="24"/>
        </w:rPr>
        <w:t xml:space="preserve"> занятий.</w:t>
      </w:r>
    </w:p>
    <w:bookmarkStart w:id="1875" w:name="P1875"/>
    <w:bookmarkEnd w:id="187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62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Минтруда России от 29 сентября 2014 г. N 667н "О реестре профессиональных стандартов (перечне видов профессиональной деятельности)" (зарегистрирован Минюстом России 19 ноября 2014 г., регистрационный N 34779) с изменениями, внесенными приказом Минтруда России от 9 марта 2017 г. N 254н (зарегистрирован Минюстом России 29 марта 2017 г., регистрационный N 46168).</w:t>
      </w:r>
    </w:p>
    <w:bookmarkStart w:id="1876" w:name="P1876"/>
    <w:bookmarkEnd w:id="187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Общероссийский </w:t>
      </w:r>
      <w:hyperlink w:history="0" r:id="rId63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<w:r>
          <w:rPr>
            <w:sz w:val="24"/>
            <w:color w:val="0000ff"/>
          </w:rPr>
          <w:t xml:space="preserve">классификатор</w:t>
        </w:r>
      </w:hyperlink>
      <w:r>
        <w:rPr>
          <w:sz w:val="24"/>
        </w:rPr>
        <w:t xml:space="preserve"> видов экономической деятельности.</w:t>
      </w:r>
    </w:p>
    <w:bookmarkStart w:id="1877" w:name="P1877"/>
    <w:bookmarkEnd w:id="187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</w:t>
      </w:r>
      <w:hyperlink w:history="0" r:id="rId64" w:tooltip="&quot;Трудовой кодекс Российской Федерации&quot; от 30.12.2001 N 197-ФЗ (ред. от 28.12.2025, с изм. от 06.02.2026) {КонсультантПлюс}">
        <w:r>
          <w:rPr>
            <w:sz w:val="24"/>
            <w:color w:val="0000ff"/>
          </w:rPr>
          <w:t xml:space="preserve">Статьи 331</w:t>
        </w:r>
      </w:hyperlink>
      <w:r>
        <w:rPr>
          <w:sz w:val="24"/>
        </w:rPr>
        <w:t xml:space="preserve">, </w:t>
      </w:r>
      <w:hyperlink w:history="0" r:id="rId65" w:tooltip="&quot;Трудовой кодекс Российской Федерации&quot; от 30.12.2001 N 197-ФЗ (ред. от 28.12.2025, с изм. от 06.02.2026) {КонсультантПлюс}">
        <w:r>
          <w:rPr>
            <w:sz w:val="24"/>
            <w:color w:val="0000ff"/>
          </w:rPr>
          <w:t xml:space="preserve">351.1</w:t>
        </w:r>
      </w:hyperlink>
      <w:r>
        <w:rPr>
          <w:sz w:val="24"/>
        </w:rPr>
        <w:t xml:space="preserve"> Трудового кодекса Российской Федерации от 30 декабря 2001 г. N 197-ФЗ.</w:t>
      </w:r>
    </w:p>
    <w:bookmarkStart w:id="1878" w:name="P1878"/>
    <w:bookmarkEnd w:id="187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</w:t>
      </w:r>
      <w:hyperlink w:history="0" r:id="rId66" w:tooltip="Приказ Минтруда России N 988н, Минздрава России N 1420н от 31.12.2020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&quot; (Зарегистрировано в Минюсте России 29.01.2021 N 62278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Минтруда России, Минздрава России от 31 декабря 2020 г.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 регистрационный N 62278), действует до 1 апреля 2027 г.; </w:t>
      </w:r>
      <w:hyperlink w:history="0" r:id="rId67" w:tooltip="Приказ Минздрава России от 28.01.2021 N 29н (ред. от 02.10.2024) &quot;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&quot; (Зарегистрировано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Минздрава России от 28 января 2021 г.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N 62277) с изменениями, внесенными приказами Минздрава России от 1 февраля 2022 г. N 44н (зарегистрирован Минюстом России 9 февраля 2022 г., регистрационный N 67206), от 2 октября 2024 г. N 509н (зарегистрирован Минюстом России 1 ноября 2024 г., регистрационный N 79994), действует до 1 апреля 2027 г.</w:t>
      </w:r>
    </w:p>
    <w:bookmarkStart w:id="1879" w:name="P1879"/>
    <w:bookmarkEnd w:id="187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</w:t>
      </w:r>
      <w:hyperlink w:history="0" r:id="rId68" w:tooltip="Постановление Правительства РФ от 24.12.2021 N 2464 (ред. от 12.06.2024) &quot;О порядке обучения по охране труда и проверки знания требований охраны труда&quot; (вместе с &quot;Правилами обучения по охране труда и проверки знания требований охраны труда&quot;)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24 декабря 2021 г. N 2464 "О порядке обучения по охране труда и проверки знания требований охраны труда", действует до 1 сентября 2026 г.</w:t>
      </w:r>
    </w:p>
    <w:bookmarkStart w:id="1880" w:name="P1880"/>
    <w:bookmarkEnd w:id="188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&lt;7&gt; </w:t>
      </w:r>
      <w:hyperlink w:history="0" r:id="rId69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sz w:val="24"/>
            <w:color w:val="0000ff"/>
          </w:rPr>
          <w:t xml:space="preserve">Статья 31</w:t>
        </w:r>
      </w:hyperlink>
      <w:r>
        <w:rPr>
          <w:sz w:val="24"/>
        </w:rPr>
        <w:t xml:space="preserve"> Федерального закона от 21 ноября 2011 года N 323-ФЗ "Об основах охраны здоровья граждан Российской Федерации".</w:t>
      </w:r>
    </w:p>
    <w:bookmarkStart w:id="1881" w:name="P1881"/>
    <w:bookmarkEnd w:id="188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&lt;8&gt; Федеральный </w:t>
      </w:r>
      <w:hyperlink w:history="0" r:id="rId70" w:tooltip="Федеральный закон от 25.07.2002 N 114-ФЗ (ред. от 27.10.2025) &quot;О противодействии экстремистской деятельности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25 июля 2002 г. N 114-ФЗ "О противодействии экстремистской деятельности".</w:t>
      </w:r>
    </w:p>
    <w:bookmarkStart w:id="1882" w:name="P1882"/>
    <w:bookmarkEnd w:id="188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&lt;9&gt; Федеральный </w:t>
      </w:r>
      <w:hyperlink w:history="0" r:id="rId71" w:tooltip="Федеральный закон от 06.03.2006 N 35-ФЗ (ред. от 28.02.2025) &quot;О противодействии терроризму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6 марта 2006 г. N 35-ФЗ "О противодействии терроризму".</w:t>
      </w:r>
    </w:p>
    <w:bookmarkStart w:id="1883" w:name="P1883"/>
    <w:bookmarkEnd w:id="188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&lt;10&gt; Единый квалификационный </w:t>
      </w:r>
      <w:hyperlink w:history="0" r:id="rId72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справочник</w:t>
        </w:r>
      </w:hyperlink>
      <w:r>
        <w:rPr>
          <w:sz w:val="24"/>
        </w:rPr>
        <w:t xml:space="preserve"> должностей руководителей, специалистов и служащих.</w:t>
      </w:r>
    </w:p>
    <w:bookmarkStart w:id="1884" w:name="P1884"/>
    <w:bookmarkEnd w:id="188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&lt;11&gt; Общероссийский </w:t>
      </w:r>
      <w:hyperlink w:history="0" r:id="rId73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<w:r>
          <w:rPr>
            <w:sz w:val="24"/>
            <w:color w:val="0000ff"/>
          </w:rPr>
          <w:t xml:space="preserve">классификатор</w:t>
        </w:r>
      </w:hyperlink>
      <w:r>
        <w:rPr>
          <w:sz w:val="24"/>
        </w:rPr>
        <w:t xml:space="preserve"> профессий рабочих, должностей служащих и тарифных разрядов.</w:t>
      </w:r>
    </w:p>
    <w:bookmarkStart w:id="1885" w:name="P1885"/>
    <w:bookmarkEnd w:id="188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&lt;12&gt; </w:t>
      </w:r>
      <w:hyperlink w:history="0" r:id="rId74" w:tooltip="Приказ Минпросвещения России от 17.05.2022 N 336 (ред. от 16.09.2025)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&quot;Об утверждении перечней професс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Минпросвещения России от 17 мая 2022 г. N 336 "Об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"Об утверждении перечней профессий и специальностей среднего профессионального образования" (зарегистрирован Минюстом России 17 июня 2022 г., регистрационный N 68887) с изменениями, внесенными приказами Минпросвещения России от 12 мая 2023 г. N 359 (зарегистрирован Минюстом России 9 июня 2023 г., регистрационный N 73797), от 25 сентября 2023 г. N 717 (зарегистрирован Минюстом России 26 октября 2023 г., регистрационный N 75754), от 27 апреля 2024 г. N 289 (зарегистрирован Минюстом России 31 мая 2024 г., регистрационный N 78367), от 7 ноября 2024 г. N 782 (зарегистрирован Минюстом России 10 декабря 2024 г., регистрационный N 80517), от 25 марта 2025 г. N 226 (зарегистрирован Минюстом России 29 апреля 2025 г., регистрационный N 82008).</w:t>
      </w:r>
    </w:p>
    <w:bookmarkStart w:id="1886" w:name="P1886"/>
    <w:bookmarkEnd w:id="188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&lt;13&gt; </w:t>
      </w:r>
      <w:hyperlink w:history="0" r:id="rId75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Минобрнауки России от 12 сентября 2013 г. N 1061 "Об утверждении перечней специальностей и направлений подготовки высшего образования" (зарегистрирован Минюстом России 14 октября 2013 г., регистрационный N 30163) с изменениями, внесенными приказами Минобрнауки России от 29 января 2014 г. N 63 (зарегистрирован Минюстом России 28 февраля 2014 г., регистрационный N 31448), от 20 августа 2014 г. N 1033 (зарегистрирован Минюстом России 3 сентября 2014 г., регистрационный N 33947), от 13 октября 2014 г. N 1313 (зарегистрирован Минюстом России 13 ноября 2014 г., регистрационный N 34691), от 25 марта 2015 г. N 270 (зарегистрирован Минюстом России 22 апреля 2015 г., регистрационный N 36994), от 1 октября 2015 г. N 1080 (зарегистрирован Минюстом России 19 октября 2015 г., регистрационный N 39355), от 1 декабря 2016 г. N 1508 (зарегистрирован Минюстом России 20 декабря 2016 г., регистрационный N 44807), от 10 апреля 2017 г. N 320 (зарегистрирован Минюстом России 10 мая 2017 г., регистрационный N 46662), от 11 апреля 2017 г. N 328 (зарегистрирован Минюстом России 23 июня 2017 г., регистрационный N 47167), от 23 марта 2018 г. N 210 (зарегистрирован Минюстом России 11 апреля 2018 г., регистрационный N 50727), от 30 августа 2019 г. N 664 (зарегистрирован Минюстом России 23 сентября 2019 г., регистрационный N 56026), от 15 апреля 2021 г. N 296 (зарегистрирован Минюстом России 27 апреля 2021 г., регистрационный N 63245), от 13 декабря 2021 г. N 1229 (зарегистрирован Минюстом России 13 апреля 2022 г., регистрационный N 68183). В соответствии с </w:t>
      </w:r>
      <w:hyperlink w:history="0" r:id="rId76" w:tooltip="Приказ Минобрнауки России от 01.02.2022 N 89 (ред. от 02.08.2024) &quot;Об утверждении перечня специальностей и направлений подготовки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&quot; (Зарегистрировано в Минюсте России 03.03.2022 N 67610) ------------ Не вступил в силу {КонсультантПлюс}">
        <w:r>
          <w:rPr>
            <w:sz w:val="24"/>
            <w:color w:val="0000ff"/>
          </w:rPr>
          <w:t xml:space="preserve">абзацем седьмым пункта 2</w:t>
        </w:r>
      </w:hyperlink>
      <w:r>
        <w:rPr>
          <w:sz w:val="24"/>
        </w:rPr>
        <w:t xml:space="preserve"> приказа Минобрнауки России от 1 февраля 2022 г. N 89 (зарегистрирован Минюстом России 3 марта 2022 г., регистрационный N 67610) срок действия ограничен до 1 сентября 2026 г.</w:t>
      </w:r>
    </w:p>
    <w:bookmarkStart w:id="1887" w:name="P1887"/>
    <w:bookmarkEnd w:id="188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&lt;14&gt; </w:t>
      </w:r>
      <w:hyperlink w:history="0" r:id="rId77" w:tooltip="Федеральный закон от 04.12.2007 N 329-ФЗ (ред. от 28.11.2025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Статья 33</w:t>
        </w:r>
      </w:hyperlink>
      <w:r>
        <w:rPr>
          <w:sz w:val="24"/>
        </w:rPr>
        <w:t xml:space="preserve"> Федерального закона от 4 декабря 2007 г. N 329-ФЗ "О физической культуре и спорте в Российской Федерации"</w:t>
      </w:r>
    </w:p>
    <w:bookmarkStart w:id="1888" w:name="P1888"/>
    <w:bookmarkEnd w:id="188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&lt;15&gt; </w:t>
      </w:r>
      <w:hyperlink w:history="0" r:id="rId78" w:tooltip="Федеральный закон от 04.12.2007 N 329-ФЗ (ред. от 28.11.2025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Статья 22</w:t>
        </w:r>
      </w:hyperlink>
      <w:r>
        <w:rPr>
          <w:sz w:val="24"/>
        </w:rPr>
        <w:t xml:space="preserve"> Федерального закона от 4 декабря 2007 г. N 329-ФЗ "О физической культуре и спорте в Российской Федерации"</w:t>
      </w:r>
    </w:p>
    <w:bookmarkStart w:id="1889" w:name="P1889"/>
    <w:bookmarkEnd w:id="188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&lt;16&gt; </w:t>
      </w:r>
      <w:hyperlink w:history="0" r:id="rId79" w:tooltip="Федеральный закон от 04.12.2007 N 329-ФЗ (ред. от 28.11.2025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Статья 25</w:t>
        </w:r>
      </w:hyperlink>
      <w:r>
        <w:rPr>
          <w:sz w:val="24"/>
        </w:rPr>
        <w:t xml:space="preserve"> Федерального закона от 4 декабря 2007 г. N 329-ФЗ "О физической культуре и спорте в Российской Федерации"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07.08.2025 N 484н</w:t>
            <w:br/>
            <w:t>"Об утверждении профессионального стандарта "Тренер-преподаватель по адаптив...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25.02.2026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07.08.2025 N 484н</w:t>
            <w:br/>
            <w:t>"Об утверждении профессионального стандарта "Тренер-преподаватель по адаптив...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25.02.2026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44431&amp;date=25.02.2026&amp;dst=100048&amp;field=134" TargetMode = "External"/><Relationship Id="rId9" Type="http://schemas.openxmlformats.org/officeDocument/2006/relationships/hyperlink" Target="https://login.consultant.ru/link/?req=doc&amp;base=LAW&amp;n=401018&amp;date=25.02.2026" TargetMode = "External"/><Relationship Id="rId10" Type="http://schemas.openxmlformats.org/officeDocument/2006/relationships/hyperlink" Target="https://login.consultant.ru/link/?req=doc&amp;base=LAW&amp;n=386337&amp;date=25.02.2026&amp;dst=100455&amp;field=134" TargetMode = "External"/><Relationship Id="rId11" Type="http://schemas.openxmlformats.org/officeDocument/2006/relationships/hyperlink" Target="https://login.consultant.ru/link/?req=doc&amp;base=LAW&amp;n=386337&amp;date=25.02.2026&amp;dst=100473&amp;field=134" TargetMode = "External"/><Relationship Id="rId12" Type="http://schemas.openxmlformats.org/officeDocument/2006/relationships/hyperlink" Target="https://login.consultant.ru/link/?req=doc&amp;base=LAW&amp;n=386337&amp;date=25.02.2026" TargetMode = "External"/><Relationship Id="rId13" Type="http://schemas.openxmlformats.org/officeDocument/2006/relationships/hyperlink" Target="https://login.consultant.ru/link/?req=doc&amp;base=LAW&amp;n=386337&amp;date=25.02.2026" TargetMode = "External"/><Relationship Id="rId14" Type="http://schemas.openxmlformats.org/officeDocument/2006/relationships/hyperlink" Target="https://login.consultant.ru/link/?req=doc&amp;base=LAW&amp;n=214720&amp;date=25.02.2026&amp;dst=100058&amp;field=134" TargetMode = "External"/><Relationship Id="rId15" Type="http://schemas.openxmlformats.org/officeDocument/2006/relationships/hyperlink" Target="https://login.consultant.ru/link/?req=doc&amp;base=LAW&amp;n=214720&amp;date=25.02.2026&amp;dst=100047&amp;field=134" TargetMode = "External"/><Relationship Id="rId16" Type="http://schemas.openxmlformats.org/officeDocument/2006/relationships/hyperlink" Target="https://login.consultant.ru/link/?req=doc&amp;base=LAW&amp;n=518477&amp;date=25.02.2026&amp;dst=105331&amp;field=134" TargetMode = "External"/><Relationship Id="rId17" Type="http://schemas.openxmlformats.org/officeDocument/2006/relationships/hyperlink" Target="https://login.consultant.ru/link/?req=doc&amp;base=LAW&amp;n=518477&amp;date=25.02.2026&amp;dst=105343&amp;field=134" TargetMode = "External"/><Relationship Id="rId18" Type="http://schemas.openxmlformats.org/officeDocument/2006/relationships/hyperlink" Target="https://login.consultant.ru/link/?req=doc&amp;base=LAW&amp;n=518477&amp;date=25.02.2026&amp;dst=105345&amp;field=134" TargetMode = "External"/><Relationship Id="rId19" Type="http://schemas.openxmlformats.org/officeDocument/2006/relationships/hyperlink" Target="https://login.consultant.ru/link/?req=doc&amp;base=LAW&amp;n=518477&amp;date=25.02.2026&amp;dst=105355&amp;field=134" TargetMode = "External"/><Relationship Id="rId20" Type="http://schemas.openxmlformats.org/officeDocument/2006/relationships/hyperlink" Target="https://login.consultant.ru/link/?req=doc&amp;base=LAW&amp;n=518477&amp;date=25.02.2026&amp;dst=105361&amp;field=134" TargetMode = "External"/><Relationship Id="rId21" Type="http://schemas.openxmlformats.org/officeDocument/2006/relationships/hyperlink" Target="https://login.consultant.ru/link/?req=doc&amp;base=LAW&amp;n=518477&amp;date=25.02.2026&amp;dst=105369&amp;field=134" TargetMode = "External"/><Relationship Id="rId22" Type="http://schemas.openxmlformats.org/officeDocument/2006/relationships/hyperlink" Target="https://login.consultant.ru/link/?req=doc&amp;base=LAW&amp;n=518477&amp;date=25.02.2026&amp;dst=105510&amp;field=134" TargetMode = "External"/><Relationship Id="rId23" Type="http://schemas.openxmlformats.org/officeDocument/2006/relationships/hyperlink" Target="https://login.consultant.ru/link/?req=doc&amp;base=LAW&amp;n=518477&amp;date=25.02.2026" TargetMode = "External"/><Relationship Id="rId24" Type="http://schemas.openxmlformats.org/officeDocument/2006/relationships/header" Target="header2.xml"/><Relationship Id="rId25" Type="http://schemas.openxmlformats.org/officeDocument/2006/relationships/footer" Target="footer2.xml"/><Relationship Id="rId26" Type="http://schemas.openxmlformats.org/officeDocument/2006/relationships/hyperlink" Target="https://login.consultant.ru/link/?req=doc&amp;base=LAW&amp;n=386337&amp;date=25.02.2026" TargetMode = "External"/><Relationship Id="rId27" Type="http://schemas.openxmlformats.org/officeDocument/2006/relationships/hyperlink" Target="https://login.consultant.ru/link/?req=doc&amp;base=LAW&amp;n=386337&amp;date=25.02.2026&amp;dst=100455&amp;field=134" TargetMode = "External"/><Relationship Id="rId28" Type="http://schemas.openxmlformats.org/officeDocument/2006/relationships/hyperlink" Target="https://login.consultant.ru/link/?req=doc&amp;base=LAW&amp;n=97378&amp;date=25.02.2026" TargetMode = "External"/><Relationship Id="rId29" Type="http://schemas.openxmlformats.org/officeDocument/2006/relationships/hyperlink" Target="https://login.consultant.ru/link/?req=doc&amp;base=LAW&amp;n=508413&amp;date=25.02.2026" TargetMode = "External"/><Relationship Id="rId30" Type="http://schemas.openxmlformats.org/officeDocument/2006/relationships/hyperlink" Target="https://login.consultant.ru/link/?req=doc&amp;base=LAW&amp;n=508413&amp;date=25.02.2026&amp;dst=143287&amp;field=134" TargetMode = "External"/><Relationship Id="rId31" Type="http://schemas.openxmlformats.org/officeDocument/2006/relationships/hyperlink" Target="https://login.consultant.ru/link/?req=doc&amp;base=LAW&amp;n=508413&amp;date=25.02.2026&amp;dst=143283&amp;field=134" TargetMode = "External"/><Relationship Id="rId32" Type="http://schemas.openxmlformats.org/officeDocument/2006/relationships/hyperlink" Target="https://login.consultant.ru/link/?req=doc&amp;base=LAW&amp;n=516823&amp;date=25.02.2026&amp;dst=100562&amp;field=134" TargetMode = "External"/><Relationship Id="rId33" Type="http://schemas.openxmlformats.org/officeDocument/2006/relationships/hyperlink" Target="https://login.consultant.ru/link/?req=doc&amp;base=LAW&amp;n=516823&amp;date=25.02.2026&amp;dst=171&amp;field=134" TargetMode = "External"/><Relationship Id="rId34" Type="http://schemas.openxmlformats.org/officeDocument/2006/relationships/hyperlink" Target="https://login.consultant.ru/link/?req=doc&amp;base=LAW&amp;n=386337&amp;date=25.02.2026" TargetMode = "External"/><Relationship Id="rId35" Type="http://schemas.openxmlformats.org/officeDocument/2006/relationships/hyperlink" Target="https://login.consultant.ru/link/?req=doc&amp;base=LAW&amp;n=386337&amp;date=25.02.2026&amp;dst=100473&amp;field=134" TargetMode = "External"/><Relationship Id="rId36" Type="http://schemas.openxmlformats.org/officeDocument/2006/relationships/hyperlink" Target="https://login.consultant.ru/link/?req=doc&amp;base=LAW&amp;n=97378&amp;date=25.02.2026" TargetMode = "External"/><Relationship Id="rId37" Type="http://schemas.openxmlformats.org/officeDocument/2006/relationships/hyperlink" Target="https://login.consultant.ru/link/?req=doc&amp;base=LAW&amp;n=508413&amp;date=25.02.2026" TargetMode = "External"/><Relationship Id="rId38" Type="http://schemas.openxmlformats.org/officeDocument/2006/relationships/hyperlink" Target="https://login.consultant.ru/link/?req=doc&amp;base=LAW&amp;n=508413&amp;date=25.02.2026&amp;dst=142399&amp;field=134" TargetMode = "External"/><Relationship Id="rId39" Type="http://schemas.openxmlformats.org/officeDocument/2006/relationships/hyperlink" Target="https://login.consultant.ru/link/?req=doc&amp;base=LAW&amp;n=508413&amp;date=25.02.2026&amp;dst=143287&amp;field=134" TargetMode = "External"/><Relationship Id="rId40" Type="http://schemas.openxmlformats.org/officeDocument/2006/relationships/hyperlink" Target="https://login.consultant.ru/link/?req=doc&amp;base=LAW&amp;n=508413&amp;date=25.02.2026&amp;dst=143283&amp;field=134" TargetMode = "External"/><Relationship Id="rId41" Type="http://schemas.openxmlformats.org/officeDocument/2006/relationships/hyperlink" Target="https://login.consultant.ru/link/?req=doc&amp;base=LAW&amp;n=414616&amp;date=25.02.2026&amp;dst=102880&amp;field=134" TargetMode = "External"/><Relationship Id="rId42" Type="http://schemas.openxmlformats.org/officeDocument/2006/relationships/hyperlink" Target="https://login.consultant.ru/link/?req=doc&amp;base=LAW&amp;n=414616&amp;date=25.02.2026&amp;dst=102939&amp;field=134" TargetMode = "External"/><Relationship Id="rId43" Type="http://schemas.openxmlformats.org/officeDocument/2006/relationships/hyperlink" Target="https://login.consultant.ru/link/?req=doc&amp;base=LAW&amp;n=386337&amp;date=25.02.2026" TargetMode = "External"/><Relationship Id="rId44" Type="http://schemas.openxmlformats.org/officeDocument/2006/relationships/hyperlink" Target="https://login.consultant.ru/link/?req=doc&amp;base=LAW&amp;n=386337&amp;date=25.02.2026&amp;dst=100473&amp;field=134" TargetMode = "External"/><Relationship Id="rId45" Type="http://schemas.openxmlformats.org/officeDocument/2006/relationships/hyperlink" Target="https://login.consultant.ru/link/?req=doc&amp;base=LAW&amp;n=97378&amp;date=25.02.2026" TargetMode = "External"/><Relationship Id="rId46" Type="http://schemas.openxmlformats.org/officeDocument/2006/relationships/hyperlink" Target="https://login.consultant.ru/link/?req=doc&amp;base=LAW&amp;n=508413&amp;date=25.02.2026" TargetMode = "External"/><Relationship Id="rId47" Type="http://schemas.openxmlformats.org/officeDocument/2006/relationships/hyperlink" Target="https://login.consultant.ru/link/?req=doc&amp;base=LAW&amp;n=508413&amp;date=25.02.2026&amp;dst=142399&amp;field=134" TargetMode = "External"/><Relationship Id="rId48" Type="http://schemas.openxmlformats.org/officeDocument/2006/relationships/hyperlink" Target="https://login.consultant.ru/link/?req=doc&amp;base=LAW&amp;n=508413&amp;date=25.02.2026&amp;dst=143287&amp;field=134" TargetMode = "External"/><Relationship Id="rId49" Type="http://schemas.openxmlformats.org/officeDocument/2006/relationships/hyperlink" Target="https://login.consultant.ru/link/?req=doc&amp;base=LAW&amp;n=508413&amp;date=25.02.2026&amp;dst=143283&amp;field=134" TargetMode = "External"/><Relationship Id="rId50" Type="http://schemas.openxmlformats.org/officeDocument/2006/relationships/hyperlink" Target="https://login.consultant.ru/link/?req=doc&amp;base=LAW&amp;n=414616&amp;date=25.02.2026&amp;dst=102356&amp;field=134" TargetMode = "External"/><Relationship Id="rId51" Type="http://schemas.openxmlformats.org/officeDocument/2006/relationships/hyperlink" Target="https://login.consultant.ru/link/?req=doc&amp;base=LAW&amp;n=414616&amp;date=25.02.2026&amp;dst=102939&amp;field=134" TargetMode = "External"/><Relationship Id="rId52" Type="http://schemas.openxmlformats.org/officeDocument/2006/relationships/hyperlink" Target="https://login.consultant.ru/link/?req=doc&amp;base=LAW&amp;n=386337&amp;date=25.02.2026" TargetMode = "External"/><Relationship Id="rId53" Type="http://schemas.openxmlformats.org/officeDocument/2006/relationships/hyperlink" Target="https://login.consultant.ru/link/?req=doc&amp;base=LAW&amp;n=386337&amp;date=25.02.2026&amp;dst=100473&amp;field=134" TargetMode = "External"/><Relationship Id="rId54" Type="http://schemas.openxmlformats.org/officeDocument/2006/relationships/hyperlink" Target="https://login.consultant.ru/link/?req=doc&amp;base=LAW&amp;n=97378&amp;date=25.02.2026" TargetMode = "External"/><Relationship Id="rId55" Type="http://schemas.openxmlformats.org/officeDocument/2006/relationships/hyperlink" Target="https://login.consultant.ru/link/?req=doc&amp;base=LAW&amp;n=508413&amp;date=25.02.2026" TargetMode = "External"/><Relationship Id="rId56" Type="http://schemas.openxmlformats.org/officeDocument/2006/relationships/hyperlink" Target="https://login.consultant.ru/link/?req=doc&amp;base=LAW&amp;n=508413&amp;date=25.02.2026&amp;dst=142399&amp;field=134" TargetMode = "External"/><Relationship Id="rId57" Type="http://schemas.openxmlformats.org/officeDocument/2006/relationships/hyperlink" Target="https://login.consultant.ru/link/?req=doc&amp;base=LAW&amp;n=508413&amp;date=25.02.2026&amp;dst=143287&amp;field=134" TargetMode = "External"/><Relationship Id="rId58" Type="http://schemas.openxmlformats.org/officeDocument/2006/relationships/hyperlink" Target="https://login.consultant.ru/link/?req=doc&amp;base=LAW&amp;n=508413&amp;date=25.02.2026&amp;dst=143283&amp;field=134" TargetMode = "External"/><Relationship Id="rId59" Type="http://schemas.openxmlformats.org/officeDocument/2006/relationships/hyperlink" Target="https://login.consultant.ru/link/?req=doc&amp;base=LAW&amp;n=414616&amp;date=25.02.2026&amp;dst=102356&amp;field=134" TargetMode = "External"/><Relationship Id="rId60" Type="http://schemas.openxmlformats.org/officeDocument/2006/relationships/hyperlink" Target="https://login.consultant.ru/link/?req=doc&amp;base=LAW&amp;n=414616&amp;date=25.02.2026&amp;dst=102377&amp;field=134" TargetMode = "External"/><Relationship Id="rId61" Type="http://schemas.openxmlformats.org/officeDocument/2006/relationships/hyperlink" Target="https://login.consultant.ru/link/?req=doc&amp;base=LAW&amp;n=386337&amp;date=25.02.2026" TargetMode = "External"/><Relationship Id="rId62" Type="http://schemas.openxmlformats.org/officeDocument/2006/relationships/hyperlink" Target="https://login.consultant.ru/link/?req=doc&amp;base=LAW&amp;n=214720&amp;date=25.02.2026" TargetMode = "External"/><Relationship Id="rId63" Type="http://schemas.openxmlformats.org/officeDocument/2006/relationships/hyperlink" Target="https://login.consultant.ru/link/?req=doc&amp;base=LAW&amp;n=518477&amp;date=25.02.2026" TargetMode = "External"/><Relationship Id="rId64" Type="http://schemas.openxmlformats.org/officeDocument/2006/relationships/hyperlink" Target="https://login.consultant.ru/link/?req=doc&amp;base=LAW&amp;n=523253&amp;date=25.02.2026&amp;dst=101867&amp;field=134" TargetMode = "External"/><Relationship Id="rId65" Type="http://schemas.openxmlformats.org/officeDocument/2006/relationships/hyperlink" Target="https://login.consultant.ru/link/?req=doc&amp;base=LAW&amp;n=523253&amp;date=25.02.2026&amp;dst=102617&amp;field=134" TargetMode = "External"/><Relationship Id="rId66" Type="http://schemas.openxmlformats.org/officeDocument/2006/relationships/hyperlink" Target="https://login.consultant.ru/link/?req=doc&amp;base=LAW&amp;n=375352&amp;date=25.02.2026" TargetMode = "External"/><Relationship Id="rId67" Type="http://schemas.openxmlformats.org/officeDocument/2006/relationships/hyperlink" Target="https://login.consultant.ru/link/?req=doc&amp;base=LAW&amp;n=489748&amp;date=25.02.2026" TargetMode = "External"/><Relationship Id="rId68" Type="http://schemas.openxmlformats.org/officeDocument/2006/relationships/hyperlink" Target="https://login.consultant.ru/link/?req=doc&amp;base=LAW&amp;n=478737&amp;date=25.02.2026" TargetMode = "External"/><Relationship Id="rId69" Type="http://schemas.openxmlformats.org/officeDocument/2006/relationships/hyperlink" Target="https://login.consultant.ru/link/?req=doc&amp;base=LAW&amp;n=510750&amp;date=25.02.2026&amp;dst=100343&amp;field=134" TargetMode = "External"/><Relationship Id="rId70" Type="http://schemas.openxmlformats.org/officeDocument/2006/relationships/hyperlink" Target="https://login.consultant.ru/link/?req=doc&amp;base=LAW&amp;n=517474&amp;date=25.02.2026" TargetMode = "External"/><Relationship Id="rId71" Type="http://schemas.openxmlformats.org/officeDocument/2006/relationships/hyperlink" Target="https://login.consultant.ru/link/?req=doc&amp;base=LAW&amp;n=500015&amp;date=25.02.2026" TargetMode = "External"/><Relationship Id="rId72" Type="http://schemas.openxmlformats.org/officeDocument/2006/relationships/hyperlink" Target="https://login.consultant.ru/link/?req=doc&amp;base=LAW&amp;n=97378&amp;date=25.02.2026" TargetMode = "External"/><Relationship Id="rId73" Type="http://schemas.openxmlformats.org/officeDocument/2006/relationships/hyperlink" Target="https://login.consultant.ru/link/?req=doc&amp;base=LAW&amp;n=508413&amp;date=25.02.2026" TargetMode = "External"/><Relationship Id="rId74" Type="http://schemas.openxmlformats.org/officeDocument/2006/relationships/hyperlink" Target="https://login.consultant.ru/link/?req=doc&amp;base=LAW&amp;n=516823&amp;date=25.02.2026" TargetMode = "External"/><Relationship Id="rId75" Type="http://schemas.openxmlformats.org/officeDocument/2006/relationships/hyperlink" Target="https://login.consultant.ru/link/?req=doc&amp;base=LAW&amp;n=414616&amp;date=25.02.2026" TargetMode = "External"/><Relationship Id="rId76" Type="http://schemas.openxmlformats.org/officeDocument/2006/relationships/hyperlink" Target="https://login.consultant.ru/link/?req=doc&amp;base=LAW&amp;n=483637&amp;date=25.02.2026&amp;dst=100013&amp;field=134" TargetMode = "External"/><Relationship Id="rId77" Type="http://schemas.openxmlformats.org/officeDocument/2006/relationships/hyperlink" Target="https://login.consultant.ru/link/?req=doc&amp;base=LAW&amp;n=520150&amp;date=25.02.2026&amp;dst=158&amp;field=134" TargetMode = "External"/><Relationship Id="rId78" Type="http://schemas.openxmlformats.org/officeDocument/2006/relationships/hyperlink" Target="https://login.consultant.ru/link/?req=doc&amp;base=LAW&amp;n=520150&amp;date=25.02.2026&amp;dst=655&amp;field=134" TargetMode = "External"/><Relationship Id="rId79" Type="http://schemas.openxmlformats.org/officeDocument/2006/relationships/hyperlink" Target="https://login.consultant.ru/link/?req=doc&amp;base=LAW&amp;n=520150&amp;date=25.02.2026&amp;dst=100331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07.08.2025 N 484н
"Об утверждении профессионального стандарта "Тренер-преподаватель по адаптивной физической культуре и спорту"
(Зарегистрировано в Минюсте России 10.09.2025 N 83504)</dc:title>
  <dcterms:created xsi:type="dcterms:W3CDTF">2026-02-25T03:44:25Z</dcterms:created>
</cp:coreProperties>
</file>